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A87E76" w:rsidRDefault="00A87E76" w:rsidP="00046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A87E76" w:rsidSect="000466CB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347F7B" w:rsidRDefault="000466CB" w:rsidP="000D7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3.910/15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    NOÉ FRANCISCO RODRIGUES, Prefeito Municipal de Jacutinga/MG, no uso de suas atribuições legais, e em conformidade com os Artigos 68,VI, XXI, 89, I,”h”, da LEI ORGANICA DO MUNICIPIO: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Art. 1º Fica aprovado o DESMEMBRAMENTO do(s) terreno(s) , RUA FRANCISCO BEVILACQUA C/ESQUINA C/ RUA DAS CAMÉLIAS LOTES 12/13 QUADRA G ,  LOTEAMENTO JD. FLAMBOYANT III, MUNICIPIO DE JACUTINGA/MG , objeto da Matricula  nº 13.662  Lv. 02 , Fls 01  , do Cartório de Registro de Imóveis local, de propriedade de EUCLIDES NUNES (C.P.F. 049.158.525-04 -RG. 21.065.198-2-SSP/SP)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LOTE 12 QUADRA G  ( MCRI .  13.662 )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SITUAÇÃO ATUAL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     LOTE 12  QUADRA G, com área de  702,62 m²,  com 15,00 m. de frente p/ Rua Francisco Bevilacqua, lado par da numeração urbana, esquina c/ a Rua das Camélias, lado impar, Jd. Flamb. III, 14,14 m.em curva, c/ raio de 9,00 m. na esquina da Rua Francisco Bevilacqua c/ a Rua das Camélias, 21,00 m. na Rua das Camélias; 30,00 m. no lado, confrontando c/ o Lote nº 14; e, 24,00 m. no fundo, confrontando c/ os Lotes nºs. 10 e 11, com Inscrição Municipal sob nº  11 10 004 0168 0100(10112).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            SITUAÇÃO PRETENDIDA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LOTE 12/A QUADRA G- Com área de 172,80 m², c/ 7,20 m. de frente p/ Rua das Camélias, lado impar da numeração urbana; 24,00 m. no lado esquerdo, confrontando c/os Lotes 12/B,12/D e 13(sendo 13,00 m. c/ o Lote nº 12/B, 5,50 m. c/ o Lote 12/D e 5,50 m. c/ o Lote nº 13); 24,00 m. no lado direito confrontando c/ os Lotes 10 e 11; 7,20 m. no fundo, confrontando c/ o Lote nº 14,conforme Levantamento Planimetrico anexo.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LOTE 12/B QUADRA G- Com área de  130,00 m² , c/ 10,00 m. de frente p/ Rua das Camélias, lado impar da numeração urbana; 13,00 m. no lado esquerdo, confrontando c/ o Lote nº 12/C; 13,00 m. no lado direito confrontando c/ o Lote nº 12/A, 10,00 m. no fundo, confrontando c/ o Lote nº 12/D, conforme Levantamento Planimetrico anexo.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 xml:space="preserve">LOTE 12/C QUADRA  G-Com área de 149,02 m² , c/ 4,00 m. de frente p/ Rua Francisco Bevilacqua, lado par da numeração urbana; 14,14 m. na confluência da Rua Francisco Bevilacqua c/ a Rua das Camélias; 12,80 m. no lado esquerdo, confrontando c/ o Lote nº 12/D; 3,80 m. no lado direito, 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lastRenderedPageBreak/>
        <w:t>confrontando c/ a Rua das Camélias; 13,00 m. no fundo, confrontando c/ o Lote nº 12/B, conforme Levantamento Planimétrico anexo.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LOTE 12/D QUADRA G- Com área de 125,40 m², c/ 5,50 m. de frente p/ Rua Francisco Bevilacqua, lado par da numeração urbana, 22,80 m. no lado esquerdo, confrontando c/ o Lote nº 13; 22,80 m. no lado direito confrontando c/ os Lotes nºs 12/B e 12/C(sendo 12,80 m. confrontando c/ o Lote nº 12/C e 10,00 m. confrontando c/ o Lote nº 12/B), 5,50 m. no fundo, confrontando c/ o Lote nº 12/A, conforme Levantamento Planimetrico anexo.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LOTE 13- QUADRA G-  Com área de 125,40 m², c/ 5,50 m. de frente p/ Rua Francisco Bevilacqua, lado par da numeração urbana; 22,80 m. no lado esquerdo, confrontando c/ o Lote nº 14; 22,80 m. no lado direito confrontando c/ o Lote nº 12/D, 5,50 m. no fundo, confrontando c/ o Lote nº 12/A, conforme Levantamento Planimetrico Anexo.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Art 3º O projeto de DESMEMBRAMENTO a que se refere o artigo anterior, esta contido em requerimento assinado pelos proprietários, planta, memorial descritivo, ART nº 14201400000002850835, documentos estes que passam a fazer parte integrante do presente Decreto.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Prefeitura Municipal de Jacutinga, 10 de Dezembro de 2015</w:t>
      </w:r>
    </w:p>
    <w:p w:rsidR="00376C03" w:rsidRPr="00376C03" w:rsidRDefault="00376C03" w:rsidP="00376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 xml:space="preserve">NOE FRANCISCO RODRIGUES        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 xml:space="preserve">Prefeito Municipal           </w:t>
      </w:r>
    </w:p>
    <w:p w:rsidR="00376C03" w:rsidRPr="00376C03" w:rsidRDefault="00376C03" w:rsidP="00376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Administração, 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 xml:space="preserve">Finanças, Planej. e Orçamento 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376C03" w:rsidRPr="00376C03" w:rsidRDefault="00376C03" w:rsidP="00376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CRISTIANO RIBEIRO DA SILVA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Secretario de Obras                                                  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</w:r>
      <w:r w:rsidRPr="00376C03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3.928/16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DECRETA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 DOS JASMINS LOTE 04 QUADRA H,JD. FLAMBOYANT II  MUNICIPIO DE JACUTINGA/MG , objeto da Matricula nº 10.260 Lv. 02 , Fl. 01 , do Cartório de Registro de Imóveis local, de propriedade de FRANCISCO JOSÉ FERREIRA (C.P.F.025.991.476-20  RG.15.235.192-SSP-SP)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LOTE 04 QUADRA H  ( MCRI . 10.260)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SITUAÇÃO ATUAL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LOTE 04 QUADRA H- Com área de  360,00 m² , com 12,00 m. de frente para Rua dos Jasmins, Jd.Flamb. II, por 30,00 m. da frente ao fundo, confrontando de um lado com o Lote nº 03, de outro com o Lote nº 05, e no fundo com o Lote nº 12, com Inscrição Municipal nº   11 22 077 0220  0100(8642).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Art. 2º Conforme o artigo acima, o imóvel ficara descrito da seguinte forma: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SITUAÇÃO PRETENDIDA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LOTE 04/A Com  área de  180,00 m²,  medindo 6,00 m. de frente para Rua dos Jasmins, por 30,00 m. da frente ao fundo, confrontando de um lado com o Lote nº 03, 30,00 m. de outro lado, confrontando com o Lote nº 4/B, e no fundo 6,00 m. confrontando com o Lote nº 12, conforme consta Levantamento Planimetrico anexo.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LOTE 04/B Com área de 180,00 m²,  medindo 6,00 m. de frente para Rua dos Jasmins, por 30,00 m. da frente ao fundo, confrontando de um lado com o Lote nº 4/A, 30,00 m. de outro lado, confrontando com o Lote nº 05, e no fundo com 6,00 m. confrontando com o Lote nº 12, conforme consta Levantamento Planimetrico anexo.  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14201500000002838504, documentos estes que passam a fazer parte integrante do presente Decreto.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Prefeitura Municipal de Jacutinga, 06 de Janeiro de 2016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 xml:space="preserve">NOE FRANCISCO RODRIGUES        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 xml:space="preserve">            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EDUARDO BORTOLOTTO FILHO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Administração, 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Finanças, Planej. e Orçamento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</w:r>
      <w:r w:rsidRPr="00376C03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3.935/16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    NOÉ FRANCISCO RODRIGUES, Prefeito Municipal de Jacutinga/MG, no uso de suas atribuições legais, e em conformidade com os Artigos 68,VI, XXI, 89, I,”h”, da LEI ORGANICA DO MUNICIPIO: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Art. 1º Fica aprovado o DESMEMBRAMENTO do(s) terreno(s) , RUA BETEL ESQUINA COM RUA HOREB LOTE 10 QUADRA D ,  VILA NAZARÉ, MUNICIPIO DE JACUTINGA/MG , objeto da Matricula  nº 2.784  Lv. 02 , Fls 01  , do Cartório de Registro de Imóveis local, de propriedade de JAIR PRESSATO (C.P.F. 497.516.386-15 -RG.16.808.123/SSP/SP ) e MARIA DO CARMO GARCIA PRESSATO(C.P.F. 732.183.596-00 e RG. 11.091.157/SSP/MG)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LOTE 10 QUADRA D  ( MCRI .  2.784 )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SITUAÇÃO ATUAL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     LOTE 10  QUADRA D, com área de 264,00 m², com 12,00 m. de frente por 22,00 m. da frente ao fundo, confrontando de um lado com sucessores de Francisco Ribeiro da Silva, de outro com o Lote nº 11, e no fundo com o Lote nº 01, com Inscrição Municipal sob nº  22 41 090 0158 0100( 5249).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            SITUAÇÃO PRETENDIDA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LOTE 10/A QUADRA D - Com área de  125,04 m², com 10,42 m. de frente para Rua Horeb, da frente ao fundo lado direito com 12,00 m. para o Lote nº 01; do lado esquerdo para o Lote nº 10/B, no fundo com 10,42 m. para o Lote nº 11, conforme Levantamento Planimetrico anexo.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LOTE 10/B QUADRA D- Com área de 138,96 m² , com 12,00 m. de frente para Rua Betel, da frente ao fundo lado direito com 11,58 m. para Rua Horeb,  lado esquerdo com 11,58 m. para o lote nº 11, no fundo com 12,00 m. para o Lote nº 10/A, conforme Levantamento Planimetrico anexo.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OBS: SOBRE O LOTE Nº 10/B EXISTE UMA RESIDENCIA PADRÃO ECONOMICO COM AREA DE 34,88 m², QUE RECEBEU DA MUNICIPALIDADE A NUMERAÇÃO PREDIAL Nº 267.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DESMEMBRAMENTO a que se refere o artigo anterior, esta contido em requerimento assinado pelos proprietários, planta, memorial descritivo, ART nº 14201500000002865722, documentos estes que passam a fazer parte integrante do presente Decreto.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 xml:space="preserve">    Art. 4º As construções que eventualmente venham a ser erigidas sobre as 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lastRenderedPageBreak/>
        <w:t>áreas divididas, deverão estar de acordo com as exigências do Código Municipal de Obras, para a competente aprovação e licenciamento.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Prefeitura Municipal de Jacutinga, 14 de Janeiro de 2016</w:t>
      </w:r>
    </w:p>
    <w:p w:rsidR="00376C03" w:rsidRPr="00376C03" w:rsidRDefault="00376C03" w:rsidP="00376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 xml:space="preserve">NOE FRANCISCO RODRIGUES        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 xml:space="preserve">Prefeito Municipal   </w:t>
      </w:r>
    </w:p>
    <w:p w:rsidR="00376C03" w:rsidRPr="00376C03" w:rsidRDefault="00376C03" w:rsidP="00376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 xml:space="preserve">             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EDUARDO BORTOLOTTO FILHO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Administração, 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Finanças, Planej. e Orçamento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376C03" w:rsidRPr="00376C03" w:rsidRDefault="00376C03" w:rsidP="00376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  3.937/2016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“Dispõe sobre a autorização de uso de bem imóvel do Município de Jacutinga a entidade que especifica”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NOÉ FRANCISCO RODRIGUES, PREFEITO DO MUNICÍPIO DE JACUTINGA, MG, NO USO DE SUAS ATRIBUIÇÕES LEGAIS E, EM CONFORMIDADE COM OS ARTS. 68, VII, E 100 DA LEI ORGÂNICA DO MUNICÍPIO DE JACUTINGA: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I – DA MOTIVAÇÃO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                           Considerando que Associação Agropecuária Sustentável de Jacutinga – Agrojá  manifestou interesse na utilização de área de 495,84 m2 do referido imóvel público para tendo por objeto a cooperação mútua entre as partes, no sentido de viabilizar o desenvolvimento rural sustentável, no âmbito do Município, envolvendo o auxílio e assistência técnica na elaboração de Projetos Técnicos, realização de cursos de formação e aperfeiçoamento profissional rural e o desenvolvimento de ações de promoção social aos trabalhadores e produtores rurais, e demais disposições contidas no Estatuto Social da AUTORIZATÁRIA.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Considerando que a utilização do referido espaço público pelo particular não trará nenhum inconveniente à Administração Pública Municipal;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Considerando a utilização do referido espaço público implicará a conservação do imóvel pelo particular, o que reduzirá as despesas municipais para conservação do local;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II – DECRETA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Art. 1º  Fica autorizado o uso do bem imóvel pertencente ao Município de Jacutinga a seguir individualizado pela Associação Agropecuária Sustentável de Jacutinga – Agrojá:</w:t>
      </w:r>
    </w:p>
    <w:p w:rsidR="00376C03" w:rsidRPr="00376C03" w:rsidRDefault="00376C03" w:rsidP="00376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 xml:space="preserve">LOTE (C):    495,840 m2    Perímetro    89,12 m 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lastRenderedPageBreak/>
        <w:t>        Imóvel localizado no terreno assim descrito: Inicia-se a descrição deste perímetro no vértice M15, de coordenadas N 7.535.448,957 m. e E 334.603,235 m.; situado na lateral da RUA 16, com uma distancia de 7,4770 m, e um raio de 9,8777 m da RUA 26, deste, segue confrontando com a RUA 16, com  azimute de 73°55'07" e distância de 23,00 m., até o vértice M16, de coordenadas N 7.535.455,329 m. e E 334.625,336 m., onde deflete a direita com o LOTE (D), deste, segue com  azimute de 164°20'25" e distância de 21,64 m., até o vértice M17, de coordenadas N 7.535.434,489 m. e E 334.631,178 m.; onde deflete a direita com o LOTE (A),  deste, segue com  azimute de 254°20'24" e distância de 23,00 m., até o vértice M18, de coordenadas N 7.535.428,281 m. e E 334.609,032 m.; onde deflete a direita, deste, segue com  azimute de 344°20'25" e distância de 21,47 m., até o vértice M15, de coordenadas N 7.535.448,957 m. e E 334.603,235 m.; ponto inicial da descrição deste perímetro. Faz parte integrante deste Memorial Descritível a planta do levantamento topográfico.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Art. 2º A Prefeitura Municipal de Jacutinga, disponibilizara em caráter de Comodato,  para a Associação Agropecuária Sustentável de Jacutinga-AGROJA, os seguintes materiais abaixo descritos:</w:t>
      </w:r>
    </w:p>
    <w:p w:rsidR="00376C03" w:rsidRPr="00376C03" w:rsidRDefault="00376C03" w:rsidP="00376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41 caixas plásticas p/ armazenamento de mercadorias;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01 balança eletrônica-patrimonio 013263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01 refrigerador-patrimonio 013262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01 lavadora de pressão-patrimonio 013261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02 carrinhos de carga-patrimonio 013265/013264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01 mesa secretaria madeira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01 mesa secretaria -patrimônio 013266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01 armário de aço 2 portas -patrimônio 013270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01 balança mecânica-patrimonio 6912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20 mts. Mangueira de jardim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04 mesas p/ reunião-patrimonio 013369/013371/013372 e 013373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60 cadeiras plásticas patrimônio 13301 a 13360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17 cadeiras estofadas p/ escritório patrimônio 013375 a 013391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04 baldes de lixo grande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01 computador c/estabilizador c/ ponto de internet patrimonio 013267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01 impressora de jato-patrimonio 10981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01 roteador patrimônio-1299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01 cadeira escritório-patrimonio 09638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01 aparelho telefônico-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Art. 3º  A autorização de uso de que trata o presente Decreto será feita ate 31 de dezembro de 2016.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Art. 4º  Este Decreto entra em vigor na data de sua publicação, revogadas as disposições em contrário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Prefeitura Municipal de Jacutinga, 18 de Janeiro de 2016.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 xml:space="preserve">NOE FRANCISCO RODRIGUES        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Prefeito Municipal     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 xml:space="preserve">         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EDUARDO BORTOLOTTO FILHO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Administração, 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Finanças, Planej. e Orçamento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3.941/16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DECRETA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 DOS YPÊS LOTE 27 QUADRA D, JD. FLAMBOYANT II  MUNICIPIO DE JACUTINGA/MG , objeto da Matricula nº 10.180 Lv. 02 , Fl. 01 , do Cartório de Registro de Imóveis local, de propriedade de ANDERSON ANTONIO CONSTANTINO DE SOUZA (C.P.F.088.360.336/52  RG.13.399.375-SSP-MG)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LOTE 27 QUADRA D  ( MCRI . 10.180)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SITUAÇÃO ATUAL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LOTE 27 QUADRA D- Com área de  360,00 m² , 12,00 m. de frente p/ Rua dos Ypês, Jd. Flamb. II, por 30,00 m. da frente ao fundo, confrontando de um lado c/ o Lote nº 26, de outro c/ o Lote nº 28, e no fundo c/ o Lote nº 29, com Inscrição Municipal nº   11 22 046 0266 0100(8597).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Art. 2º Conforme o artigo acima, o imóvel ficara descrito da seguinte forma: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SITUAÇÃO PRETENDIDA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      LOTE 27/A -Com área de 180,00 m², medindo 6,00 m. de frente p/ Rua dos Ypês, por 30,00 m. da frente ao fundo, confrontando de um lado c/ o Lote nº 27/B, de outro lado c/ o Lote nº 26, e 6,00  m. no fundo, confrontando c/ o Lote nº 29, conforme consta Levantamento Planimetrico anexo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     LOTE 27/B- Com área de 180,00 m², medindo 6,00 m. de frente p/Rua dos Ypês, por 30,00 m. da frente ao fundo, confrontando de um lado c/ o Lote nº 27/A, de outro lado c/ o Lote nº 28, e 6,00 m. no fundo, confrontando c/ o Lote nº 29, conforme consta Levantamento Planimetrico anexo.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14201500000002861595, documentos estes que passam a fazer parte integrante do presente Decreto.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Prefeitura Municipal de Jacutinga, 25 de Janeiro de 2016</w:t>
      </w:r>
    </w:p>
    <w:p w:rsidR="00376C03" w:rsidRPr="00376C03" w:rsidRDefault="00376C03" w:rsidP="00376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 xml:space="preserve">NOE FRANCISCO RODRIGUES        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 xml:space="preserve">Prefeito Municipal       </w:t>
      </w:r>
    </w:p>
    <w:p w:rsidR="00376C03" w:rsidRPr="00376C03" w:rsidRDefault="00376C03" w:rsidP="00376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 xml:space="preserve">         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EDUARDO BORTOLOTTO FILHO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Administração, 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br/>
        <w:t>Finanças, Planej. e Orçamento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</w:r>
      <w:r w:rsidRPr="00376C03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br/>
      </w:r>
      <w:r w:rsidRPr="00376C03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t xml:space="preserve"> Aviso de Licitação. Encontra-se aberta junto a esta Prefeitura Municipal o Processo nº. 308/2016, modalidade Pregão Presencial nº 044/2016, do tipo maior desconto sobre a tabela, para registro de preços de peças automotivas novas originais ou genuínas para manutenção da frota de veículos pesados da Prefeitura Municipal de Jacutinga, através da tabela Ford. O credenciamento e abertura dos envelopes dar-se-á no dia 12.05.2016, às 09 horas h.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t xml:space="preserve"> Aviso de Licitação. Encontra-se aberta junto a esta Prefeitura Municipal o Processo nº. 319/2016, modalidade Pregão Presencial nº 045/2016, do tipo menor preço global, para o registro de preços de cestas básicas, com  a contratação exclusiva de Microempresas – ME e Empresas de Pequeno Porte – EPP, incluindo a entrega para a Secretaria Municipal de Assistência Social e Ação Comunitária , conforme descrição contida no Anexo I do edital. O credenciamento e abertura dos envelopes dar-se-á no dia 13.05.2016, às 09 horas.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376C03">
        <w:rPr>
          <w:rFonts w:ascii="Times New Roman" w:eastAsia="Times New Roman" w:hAnsi="Times New Roman" w:cs="Times New Roman"/>
          <w:sz w:val="14"/>
          <w:szCs w:val="14"/>
        </w:rPr>
        <w:t xml:space="preserve"> Aviso Suspensão de Licitação. Motivo: Adequação do Objeto do Edital. Fica adiada a abertura do Processo nº. 316/2016, modalidade Tomada de Preço nº 02/2016, do tipo Menor Preço por Empreitada Global, para Execução de Obra Pública de Construção de Salas de Aula e Sanitários, compreendendo Materiais e Mão de Obra, para atender a Secretaria Municipal de Educação, com valor estimado de R$ 272.954,12 (Duzentos e Setenta e Dois Mil Novecentos e Cinquenta e Quatro Reais e Doze Centavos). A data da Nova abertura será divulgada posteriormente. Eduardo Grassi Moredo – Diretor do Setor de Compras e Licitações.</w:t>
      </w:r>
    </w:p>
    <w:p w:rsidR="00D35AFF" w:rsidRDefault="00D35AFF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35AFF" w:rsidRPr="00D35AFF" w:rsidRDefault="00D35AFF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35AFF">
        <w:rPr>
          <w:rStyle w:val="Forte"/>
          <w:rFonts w:ascii="Times New Roman" w:hAnsi="Times New Roman" w:cs="Times New Roman"/>
          <w:sz w:val="14"/>
          <w:szCs w:val="14"/>
        </w:rPr>
        <w:t>PREFEITURA MUNICIPAL DE JACUTINGA – MG</w:t>
      </w:r>
      <w:r w:rsidRPr="00D35AFF">
        <w:rPr>
          <w:rFonts w:ascii="Times New Roman" w:hAnsi="Times New Roman" w:cs="Times New Roman"/>
          <w:sz w:val="14"/>
          <w:szCs w:val="14"/>
        </w:rPr>
        <w:t>. Aviso de Licitação. Encontra-se aberta junto a esta Prefeitura Municipal o Processo nº. 249/2016, modalidade Pregão Presencial nº 033/2016, do tipo menor preço por item, para o registro de preços de serviços gráficos, incluindo o fornecimento de material, para as Secretarias Municipais, conforme descrição contida no Anexo I do edital. O credenciamento e abertura dos envelopes dar-se-á no dia 11.05.2016, às 09 horas. O instrumento convocatório em inteiro teor estará à disposição dos interessados de 2ª a 6ª feira, das 10h às 16h, na Praça dos Andradas, s/n, Jacutinga - MG, CEP 37590-000. O EDITAL PODERÁ SER OBTIDO PELO SITE: www.jacutinga.mg.gov.br, a/c Eduardo Grassi Moredo – Diretor do Setor de Compras e Licitações.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b/>
          <w:bCs/>
          <w:sz w:val="14"/>
          <w:szCs w:val="14"/>
        </w:rPr>
        <w:t>AVISO DE REABERTURA DE PROCESSO LICITATORIO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lastRenderedPageBreak/>
        <w:t>Prefeitura Municipal de Jacutinga – MG – AVISO DE REABERTURA DE LICITAÇÃO. Processo nº 316/2016. Tomada de Preços nº 02/2016. Encontra-se reaberta junto a esta Prefeitura Municipal o Processo licitatório em epígrafe, do tipo Menor Preço por Empreitada Global, para Execução de Obra Pública de Construção de Salas de Aula e Sanitários, compreendendo a Mão de Obra, para atender a Secretaria Municipal de Educação, com valor estimado de R$ 272.954,12 (Duzentos e Setenta e Dois Mil Novecentos e Cinquenta e Quatro Reais e Doze Centavos). Permanece inalterada a Data de Abertura para o dia 16.05.2016 às 09:00 horas. Eduardo Grassi Moredo – Diretor do Setor de Compras e Licitações. O Edital poderá ser adquirido através do através do Site: www.jacutinga.mg.gov.br.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E3779" w:rsidRDefault="00EE3779" w:rsidP="000D7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E3779" w:rsidRDefault="00EE3779" w:rsidP="000D7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66D73" w:rsidRDefault="00066D73" w:rsidP="00066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EE3779" w:rsidRDefault="00EE3779" w:rsidP="00066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EE3779" w:rsidRDefault="00EE3779" w:rsidP="00066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EE3779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6F24E4B6" wp14:editId="75671E83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B367A5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C4DD2" w:rsidRPr="007C4DD2" w:rsidRDefault="00B367A5" w:rsidP="007C4DD2">
      <w:pPr>
        <w:pStyle w:val="NormalWeb"/>
      </w:pPr>
      <w:r w:rsidRPr="00B367A5">
        <w:rPr>
          <w:sz w:val="14"/>
          <w:szCs w:val="14"/>
        </w:rPr>
        <w:lastRenderedPageBreak/>
        <w:t> </w:t>
      </w:r>
      <w:r w:rsidR="007C4DD2" w:rsidRPr="007C4DD2">
        <w:t> </w:t>
      </w:r>
    </w:p>
    <w:p w:rsidR="007C4DD2" w:rsidRPr="007C4DD2" w:rsidRDefault="007C4DD2" w:rsidP="007C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b/>
          <w:bCs/>
          <w:sz w:val="14"/>
          <w:szCs w:val="14"/>
        </w:rPr>
        <w:t>CERTIDÃO DE UTILIDADE</w:t>
      </w:r>
      <w:r w:rsidRPr="007C4DD2">
        <w:rPr>
          <w:rFonts w:ascii="Times New Roman" w:eastAsia="Times New Roman" w:hAnsi="Times New Roman" w:cs="Times New Roman"/>
          <w:sz w:val="14"/>
          <w:szCs w:val="14"/>
        </w:rPr>
        <w:br/>
      </w:r>
      <w:r w:rsidRPr="007C4DD2">
        <w:rPr>
          <w:rFonts w:ascii="Times New Roman" w:eastAsia="Times New Roman" w:hAnsi="Times New Roman" w:cs="Times New Roman"/>
          <w:b/>
          <w:bCs/>
          <w:sz w:val="14"/>
          <w:szCs w:val="14"/>
        </w:rPr>
        <w:t>PÚBLICA MUNICIPAL</w:t>
      </w:r>
    </w:p>
    <w:p w:rsidR="007C4DD2" w:rsidRPr="007C4DD2" w:rsidRDefault="007C4DD2" w:rsidP="007C4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b/>
          <w:bCs/>
          <w:sz w:val="14"/>
          <w:szCs w:val="14"/>
        </w:rPr>
        <w:t>N.º 003/2016</w:t>
      </w:r>
    </w:p>
    <w:p w:rsidR="007C4DD2" w:rsidRPr="007C4DD2" w:rsidRDefault="007C4DD2" w:rsidP="007C4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sz w:val="14"/>
          <w:szCs w:val="14"/>
        </w:rPr>
        <w:t>O Presidente da Câmara Municipal de Jacutinga, Estado de Minas Gerais, no uso de suas atribuições legais, CERTIFICA que a instituição ASSOCIAÇÃO JACUTINGUENSE DE PROTEÇÃO À CRIANÇA, declarada de Utilidade Pública Municipal pela Lei n.º 417 de 19 de março de 1.969, CNPJ N.º 21.430.061/0001-69, em vista da aprovação do relatório e do demonstrativo de receita e despesa referente ao ano de 2.015, exigido pelo artigo 3º da Lei n.º 996/94, faz juz a manutenção do Título de Utilidade Pública Municipal.</w:t>
      </w:r>
    </w:p>
    <w:p w:rsidR="007C4DD2" w:rsidRPr="007C4DD2" w:rsidRDefault="007C4DD2" w:rsidP="007C4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sz w:val="14"/>
          <w:szCs w:val="14"/>
        </w:rPr>
        <w:t>Jacutinga, 26 de abril de 2.016.</w:t>
      </w:r>
    </w:p>
    <w:p w:rsidR="007C4DD2" w:rsidRPr="007C4DD2" w:rsidRDefault="007C4DD2" w:rsidP="007C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7C4DD2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7C4DD2" w:rsidRPr="007C4DD2" w:rsidRDefault="007C4DD2" w:rsidP="007C4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7C4DD2" w:rsidRPr="007C4DD2" w:rsidRDefault="007C4DD2" w:rsidP="007C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C4DD2" w:rsidRPr="007C4DD2" w:rsidRDefault="007C4DD2" w:rsidP="007C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b/>
          <w:bCs/>
          <w:sz w:val="14"/>
          <w:szCs w:val="14"/>
        </w:rPr>
        <w:t>CERTIDÃO DE UTILIDADE</w:t>
      </w:r>
      <w:r w:rsidRPr="007C4DD2">
        <w:rPr>
          <w:rFonts w:ascii="Times New Roman" w:eastAsia="Times New Roman" w:hAnsi="Times New Roman" w:cs="Times New Roman"/>
          <w:sz w:val="14"/>
          <w:szCs w:val="14"/>
        </w:rPr>
        <w:br/>
      </w:r>
      <w:r w:rsidRPr="007C4DD2">
        <w:rPr>
          <w:rFonts w:ascii="Times New Roman" w:eastAsia="Times New Roman" w:hAnsi="Times New Roman" w:cs="Times New Roman"/>
          <w:b/>
          <w:bCs/>
          <w:sz w:val="14"/>
          <w:szCs w:val="14"/>
        </w:rPr>
        <w:t>PÚBLICA MUNICIPAL</w:t>
      </w:r>
    </w:p>
    <w:p w:rsidR="007C4DD2" w:rsidRPr="007C4DD2" w:rsidRDefault="007C4DD2" w:rsidP="007C4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b/>
          <w:bCs/>
          <w:sz w:val="14"/>
          <w:szCs w:val="14"/>
        </w:rPr>
        <w:t>N.º 004/2016</w:t>
      </w:r>
    </w:p>
    <w:p w:rsidR="007C4DD2" w:rsidRPr="007C4DD2" w:rsidRDefault="007C4DD2" w:rsidP="007C4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sz w:val="14"/>
          <w:szCs w:val="14"/>
        </w:rPr>
        <w:t>O Presidente da Câmara Municipal de Jacutinga, Estado de Minas Gerais, no uso de suas atribuições legais, CERTIFICA que a instituição ASSOCIAÇÃO CULTURAL COMUNITÁRIA JACUTINGUENSE DE RADIODIFUSÃO, declarada de Utilidade Pública Municipal pela Lei n.º 1.228 de 20 de novembro de 2.001, CNPJ N.º 02.464.262/0001-32, em vista da aprovação do relatório e do demonstrativo de receita e despesa referente ao ano de 2.015, exigido pelo artigo 3º da Lei n.º 996/94, faz juz a manutenção do Título de Utilidade Pública Municipal.</w:t>
      </w:r>
    </w:p>
    <w:p w:rsidR="007C4DD2" w:rsidRPr="007C4DD2" w:rsidRDefault="007C4DD2" w:rsidP="007C4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sz w:val="14"/>
          <w:szCs w:val="14"/>
        </w:rPr>
        <w:br/>
        <w:t>Jacutinga, 26 de abril de 2.016.</w:t>
      </w:r>
    </w:p>
    <w:p w:rsidR="007C4DD2" w:rsidRPr="007C4DD2" w:rsidRDefault="007C4DD2" w:rsidP="007C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Vereador Carlos Roberto Laudares</w:t>
      </w:r>
      <w:r w:rsidRPr="007C4DD2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7C4DD2" w:rsidRPr="007C4DD2" w:rsidRDefault="007C4DD2" w:rsidP="007C4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C4DD2" w:rsidRPr="007C4DD2" w:rsidRDefault="007C4DD2" w:rsidP="007C4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C4DD2" w:rsidRPr="007C4DD2" w:rsidRDefault="007C4DD2" w:rsidP="007C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sz w:val="14"/>
          <w:szCs w:val="14"/>
        </w:rPr>
        <w:br/>
      </w:r>
      <w:r w:rsidRPr="007C4DD2">
        <w:rPr>
          <w:rFonts w:ascii="Times New Roman" w:eastAsia="Times New Roman" w:hAnsi="Times New Roman" w:cs="Times New Roman"/>
          <w:b/>
          <w:bCs/>
          <w:sz w:val="14"/>
          <w:szCs w:val="14"/>
        </w:rPr>
        <w:t>CERTIDÃO DE UTILIDADE</w:t>
      </w:r>
      <w:r w:rsidRPr="007C4DD2">
        <w:rPr>
          <w:rFonts w:ascii="Times New Roman" w:eastAsia="Times New Roman" w:hAnsi="Times New Roman" w:cs="Times New Roman"/>
          <w:sz w:val="14"/>
          <w:szCs w:val="14"/>
        </w:rPr>
        <w:br/>
      </w:r>
      <w:r w:rsidRPr="007C4DD2">
        <w:rPr>
          <w:rFonts w:ascii="Times New Roman" w:eastAsia="Times New Roman" w:hAnsi="Times New Roman" w:cs="Times New Roman"/>
          <w:b/>
          <w:bCs/>
          <w:sz w:val="14"/>
          <w:szCs w:val="14"/>
        </w:rPr>
        <w:t>PÚBLICA MUNICIPAL</w:t>
      </w:r>
    </w:p>
    <w:p w:rsidR="007C4DD2" w:rsidRPr="007C4DD2" w:rsidRDefault="007C4DD2" w:rsidP="007C4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b/>
          <w:bCs/>
          <w:sz w:val="14"/>
          <w:szCs w:val="14"/>
        </w:rPr>
        <w:t>N.º 005/2016</w:t>
      </w:r>
    </w:p>
    <w:p w:rsidR="007C4DD2" w:rsidRPr="007C4DD2" w:rsidRDefault="007C4DD2" w:rsidP="007C4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sz w:val="14"/>
          <w:szCs w:val="14"/>
        </w:rPr>
        <w:t>O Presidente da Câmara Municipal de Jacutinga, Estado de Minas Gerais, no uso de suas atribuições legais, CERTIFICA que a instituição SANTA CASA DE MISERICÓRDIA DE JACUTINGA, declarada de Utilidade Pública Municipal pela Lei n.º 511 de 27 de março de 1.974, em vista da aprovação do relatório e do demonstrativo de receita e despesa referente ao ano de 2.015, exigido pelo artigo 3º da Lei n.º 996/94, faz juz a manutenção do Título de Utilidade Pública Municipal.</w:t>
      </w:r>
    </w:p>
    <w:p w:rsidR="007C4DD2" w:rsidRPr="007C4DD2" w:rsidRDefault="007C4DD2" w:rsidP="007C4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sz w:val="14"/>
          <w:szCs w:val="14"/>
        </w:rPr>
        <w:br/>
        <w:t>Jacutinga, 26 de abril de 2.016.</w:t>
      </w:r>
    </w:p>
    <w:p w:rsidR="007C4DD2" w:rsidRPr="007C4DD2" w:rsidRDefault="007C4DD2" w:rsidP="007C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7C4DD2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7C4DD2" w:rsidRPr="007C4DD2" w:rsidRDefault="007C4DD2" w:rsidP="007C4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C4DD2" w:rsidRPr="007C4DD2" w:rsidRDefault="007C4DD2" w:rsidP="007C4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C4DD2" w:rsidRPr="007C4DD2" w:rsidRDefault="007C4DD2" w:rsidP="007C4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b/>
          <w:bCs/>
          <w:sz w:val="14"/>
          <w:szCs w:val="14"/>
        </w:rPr>
        <w:t>CERTIDÃO DE UTILIDADE</w:t>
      </w:r>
      <w:r w:rsidRPr="007C4DD2">
        <w:rPr>
          <w:rFonts w:ascii="Times New Roman" w:eastAsia="Times New Roman" w:hAnsi="Times New Roman" w:cs="Times New Roman"/>
          <w:sz w:val="14"/>
          <w:szCs w:val="14"/>
        </w:rPr>
        <w:br/>
      </w:r>
      <w:r w:rsidRPr="007C4DD2">
        <w:rPr>
          <w:rFonts w:ascii="Times New Roman" w:eastAsia="Times New Roman" w:hAnsi="Times New Roman" w:cs="Times New Roman"/>
          <w:b/>
          <w:bCs/>
          <w:sz w:val="14"/>
          <w:szCs w:val="14"/>
        </w:rPr>
        <w:t>PÚBLICA MUNICIPAL</w:t>
      </w:r>
    </w:p>
    <w:p w:rsidR="007C4DD2" w:rsidRPr="007C4DD2" w:rsidRDefault="007C4DD2" w:rsidP="007C4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b/>
          <w:bCs/>
          <w:sz w:val="14"/>
          <w:szCs w:val="14"/>
        </w:rPr>
        <w:t>Nº 006/2016</w:t>
      </w:r>
    </w:p>
    <w:p w:rsidR="007C4DD2" w:rsidRPr="007C4DD2" w:rsidRDefault="007C4DD2" w:rsidP="007C4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sz w:val="14"/>
          <w:szCs w:val="14"/>
        </w:rPr>
        <w:t xml:space="preserve">O Presidente da Câmara Municipal de Jacutinga, Estado de Minas Gerais, no uso de suas atribuições legais, CERTIFICA que a ASSOCIAÇÃO CULTURAL E ASSISTENCIAL EVANGÉLICA CONSTRUIR DE JACUTINGA, declarada de Utilidade Pública Municipal pelo Decreto n.º 1.815 de 09 de julho de 2.014, em vista da aprovação do relatório e do demonstrativo de receita e despesa referente ao ano de 2.015, exigido pelo </w:t>
      </w:r>
      <w:r w:rsidRPr="007C4DD2">
        <w:rPr>
          <w:rFonts w:ascii="Times New Roman" w:eastAsia="Times New Roman" w:hAnsi="Times New Roman" w:cs="Times New Roman"/>
          <w:sz w:val="14"/>
          <w:szCs w:val="14"/>
        </w:rPr>
        <w:lastRenderedPageBreak/>
        <w:t>artigo 3º da Lei n.º 996/94, faz juz a manutenção do Título de Utilidade Pública Municipal.</w:t>
      </w:r>
    </w:p>
    <w:p w:rsidR="007C4DD2" w:rsidRPr="007C4DD2" w:rsidRDefault="007C4DD2" w:rsidP="007C4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sz w:val="14"/>
          <w:szCs w:val="14"/>
        </w:rPr>
        <w:t>Jacutinga, 26 de abril de 2.016.</w:t>
      </w:r>
    </w:p>
    <w:p w:rsidR="007C4DD2" w:rsidRPr="007C4DD2" w:rsidRDefault="007C4DD2" w:rsidP="007C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7C4DD2">
        <w:rPr>
          <w:rFonts w:ascii="Times New Roman" w:eastAsia="Times New Roman" w:hAnsi="Times New Roman" w:cs="Times New Roman"/>
          <w:sz w:val="14"/>
          <w:szCs w:val="14"/>
        </w:rPr>
        <w:br/>
        <w:t>Presidente </w:t>
      </w:r>
    </w:p>
    <w:p w:rsidR="007C4DD2" w:rsidRPr="007C4DD2" w:rsidRDefault="007C4DD2" w:rsidP="007C4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C4DD2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B367A5" w:rsidRDefault="00B367A5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367A5" w:rsidRDefault="00B367A5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B367A5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397E51" w:rsidRDefault="00397E51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23CF3" w:rsidRPr="000F760E" w:rsidRDefault="00E23CF3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C93C75" wp14:editId="652113BE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066D73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9A" w:rsidRDefault="00D8319A" w:rsidP="008C3616">
      <w:pPr>
        <w:spacing w:after="0" w:line="240" w:lineRule="auto"/>
      </w:pPr>
      <w:r>
        <w:separator/>
      </w:r>
    </w:p>
  </w:endnote>
  <w:endnote w:type="continuationSeparator" w:id="0">
    <w:p w:rsidR="00D8319A" w:rsidRDefault="00D8319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630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6309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9A" w:rsidRDefault="00D8319A" w:rsidP="008C3616">
      <w:pPr>
        <w:spacing w:after="0" w:line="240" w:lineRule="auto"/>
      </w:pPr>
      <w:r>
        <w:separator/>
      </w:r>
    </w:p>
  </w:footnote>
  <w:footnote w:type="continuationSeparator" w:id="0">
    <w:p w:rsidR="00D8319A" w:rsidRDefault="00D8319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0580EBD6" wp14:editId="3DE427AA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E23CF3">
      <w:rPr>
        <w:rFonts w:ascii="Arial Narrow" w:hAnsi="Arial Narrow"/>
        <w:sz w:val="16"/>
        <w:szCs w:val="16"/>
      </w:rPr>
      <w:t>2</w:t>
    </w:r>
    <w:r w:rsidR="00261E67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A56EB0">
      <w:rPr>
        <w:rFonts w:ascii="Arial Narrow" w:hAnsi="Arial Narrow"/>
        <w:sz w:val="16"/>
        <w:szCs w:val="16"/>
      </w:rPr>
      <w:t>2</w:t>
    </w:r>
    <w:r w:rsidR="00261E67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de Abril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B6"/>
    <w:rsid w:val="000C2755"/>
    <w:rsid w:val="000C2767"/>
    <w:rsid w:val="000C2EEB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D4E"/>
    <w:rsid w:val="000D7AB0"/>
    <w:rsid w:val="000D7C99"/>
    <w:rsid w:val="000D7CFE"/>
    <w:rsid w:val="000E04E2"/>
    <w:rsid w:val="000E1164"/>
    <w:rsid w:val="000E1A61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1B4C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1F6FD7"/>
    <w:rsid w:val="002008E8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034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068D7"/>
    <w:rsid w:val="00507A2B"/>
    <w:rsid w:val="005108F7"/>
    <w:rsid w:val="005120FA"/>
    <w:rsid w:val="005123C1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27F"/>
    <w:rsid w:val="005244B0"/>
    <w:rsid w:val="00525162"/>
    <w:rsid w:val="00525562"/>
    <w:rsid w:val="005259E0"/>
    <w:rsid w:val="00527D2E"/>
    <w:rsid w:val="00534442"/>
    <w:rsid w:val="0053592E"/>
    <w:rsid w:val="00536043"/>
    <w:rsid w:val="00536309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DEB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5B7A"/>
    <w:rsid w:val="00696278"/>
    <w:rsid w:val="006A03E1"/>
    <w:rsid w:val="006A0E1B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34A6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C9D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52F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5AFF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319A"/>
    <w:rsid w:val="00D842C2"/>
    <w:rsid w:val="00D84780"/>
    <w:rsid w:val="00D84E79"/>
    <w:rsid w:val="00D85CB5"/>
    <w:rsid w:val="00D86A0B"/>
    <w:rsid w:val="00D86D22"/>
    <w:rsid w:val="00D8712D"/>
    <w:rsid w:val="00D8714A"/>
    <w:rsid w:val="00D87EDD"/>
    <w:rsid w:val="00D9063E"/>
    <w:rsid w:val="00D91276"/>
    <w:rsid w:val="00D91C8E"/>
    <w:rsid w:val="00D937C4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5B15"/>
    <w:rsid w:val="00E16A92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LGLFttj63ECzbG6WWg9IXAS374k=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mHN9Bes+7IDAKoXw/wWP9ImG6Ls=</DigestValue>
    </Reference>
  </SignedInfo>
  <SignatureValue>YH9YqHiwXZmfKoa/41qm78LXZJ9PjH6d/55gNiA8qniYYTVGsJ6DSTUPLpET0Z883EecMjogbu/b
K8bXpkolHW56gwvwxU8E2t98cT5A3i2YTgjms5lqDazq0Mi0B+YMPkOGgo865yzgVyBzL3Nqac2E
dY/3B5lJCpWzAZKIzznBl1/ZAfMVYeLjU7lRnJPSTnUbbPJAW79sNuxgyY8Gkij4bCEKo/7qDyPY
7mNyuzrnpDLl0h6yv4aaDT8Ao92zlZW0fHCFLu8T2DAvwdLaeykFtFmewZg2N6rBbGWtZ+KdgI6v
sGwv67HXW0p/18qOVs7rdoKXoVQHaEeVucrntA==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0r9APFsF6Wnf4pB4EUaZloSszMw=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DU3mSR9vYtFH7KBBkuRtXP831rc=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vF8NrAERm+r5241wf9K8M/lxptA=</DigestValue>
      </Reference>
      <Reference URI="/word/document.xml?ContentType=application/vnd.openxmlformats-officedocument.wordprocessingml.document.main+xml">
        <DigestMethod Algorithm="http://www.w3.org/2000/09/xmldsig#sha1"/>
        <DigestValue>OOPQxG9lXvzT3Vw1gMNVJK28H4A=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yQX55wkejd7GAuOP/uvCF97c7DM=</DigestValue>
      </Reference>
      <Reference URI="/word/footer1.xml?ContentType=application/vnd.openxmlformats-officedocument.wordprocessingml.footer+xml">
        <DigestMethod Algorithm="http://www.w3.org/2000/09/xmldsig#sha1"/>
        <DigestValue>CujPSsn6VD5akgL3lDqK6GsobpU=</DigestValue>
      </Reference>
      <Reference URI="/word/header1.xml?ContentType=application/vnd.openxmlformats-officedocument.wordprocessingml.header+xml">
        <DigestMethod Algorithm="http://www.w3.org/2000/09/xmldsig#sha1"/>
        <DigestValue>DxlYFJLSJJl0IzcttYOynEAgEME=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2016-05-06T12:27:09Z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2016-05-06T12:27:09Z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BF4E-720E-4E0F-8D8E-DA7DC218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3453</Words>
  <Characters>18648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2016-05-06T12:27:00Z</dcterms:created>
  <dcterms:modified xsi:type="dcterms:W3CDTF">2016-05-06T12:27:00Z</dcterms:modified>
</cp:coreProperties>
</file>