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2775/15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Exonera  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Coordenador de Desenvolvimento Econômico, o Servidor Municipal senhor EDEVALDO BENTO DA SILVA(Matricula 37199),  a partir de 13.10.2015.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13 de Outubro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2776/15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Nomeia  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Nomear para ocupar o cargo em Comissão de Coordenador de Desenvolvimento Econômico, o Servidor Municipal senhor EDEVALDO BENTO DA SILVA(Matricula 37199),  a partir de 14.10.2015.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14 de Outubro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2779/15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Exonera  Servidora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Exonerar a Servidora Municipal senhora MARCIA APARECIDA SILVERIO(Matricula 33373), ocupante do cargo de provimento efetivo de Aux. de Enfermagem, a partir de 23.10.2015, a pedido da mesma.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04de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2780/15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Estabelece ferias a Servidores Municipais.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Estabelecer férias aos Servidores Municipais abaixo relacionados ,em seus respectivos cargos e períodos, nos termos dos Artigos 140(A-B-C-D) e 91(A), da Lei Complementar nº 33/2004: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>MARCO ANTONIO SAMPAIO(Matricula 5018),Encarregado do Almoxarifado(Gerente), no período de 27.10 a 25.11.2015;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FLAVIA DE OLIVEIRA BORGES(Matricula 33319), Assistente Social, no período de 30.11 a 09.12.2015;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ADRIANA DORCAS DE PADUA(Matricula 33230), Aux. de Enfermagem., no período de 03.11 2015 a 01.01.2016;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MAURI CONSENTINO(Matricula 36339), Secretario Municipal de Assistência Social, no período de 09.11 a 28.11.2015.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04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2781/15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Concede ferias premio 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Conceder férias premio ao Servidor Municipal  senhor FRANCISCO RIBEIRO ROSA(Matricula 1071), ocupante do cargo de provimento efetivo de Cirurgião Dentista, no período de  01.10 a 31.,12.2015, nos termos dos artigos 113 e 114 da Lei Complementar nº 33/20014: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04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2782/15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  senhor FRANCISCO DE ASSIS CÉU(Matricula 37889), ocupante do cargo em Comissão de Coord. do Serviço de Abate Animal, a partir de 05.11.2015.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06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2783/15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Nomear o Servidor Municipal  senhor FRANCISCO DE ASSIS CÉU para ocupar o cargo em Comissão de Coord. do Serviço de Abate Animal, a partir de 06.11.2015.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  06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2784/15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“Nomeia Comissão Especial de Licitação para alienação de bens inservíveis”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Art. 1º Fica constituída Comissão Especial de Licitação para fins de instauração, processamento e conclusão de processos licitatórios destinados à alienação dos subprodutos animais deixados no Matadouro Municipal, composta dos seguintes membros: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I – Leiloeiro: RODNEI FRANCISCO DE OLIVEIRA;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II – Secretário: EDUARDO GRASSI MOREDO;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III – Membro: ALESSANDRO GRASSI PERUGINI;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Art. 2.º Esta Portaria entra em vigor na data de sua publicação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Registre-se; Publique-se; e Cumpra-se.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06 de Novembro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2785/15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  senhor REGINALDO SYDINE LUIZ (Matricula 36350) ocupante do cargo em comissão de Sub-Secretario de Educação, a partir de 03.11.2015.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09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2792/15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  senhor EDUARDO HENRIQUE PINTO GRISOLIA(Matricula 36341), ocupante do cargo em Comissão de Secretario Municipal de Desenvolvimento Rural(Agente Político),a partir de 23.11.2015.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23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2793/15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   Art. 1º Nomear o Servidor Municipal  senhor EDUARDO HENRIQUE PINTO GRISOLIA(Matricula 36341), para ocupar o cargo em Comissão de Secretario Municipal de Desenvolvimento Rural(Agente Político),a partir de 24.11.2015.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23 de  Novembro  de 2015.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        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        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Departamento de Licitações, Contratos e Convênios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Aditivo de Supressão. Contrato Administrativo n. 132/14 Contratada:Marcos Scodeler-ME. Objeto: Serviço de alarme, incluindo instalação e monitoramento 24 horas por dia, 7 dias da semana, viatura de apoio, relatório e monitoramento mensais e demais obrigações previstas contratualmente. Local: UBS São Luiz, localizado no Bairro São Luiz, Jacutinga/MG. Valor da Supressão: R$ 100,00. Novo valor contratual: R$ 27.567,74.  Fundamento Legal: Art. 65, I, "b", § 1º da Lei nº 8.666/93. Jacutinga-MG, 25 de novembro de 2015. Noé Francisco Rodrigues - Prefeito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684/2015 – Pregão Presencial n° 100/2015 - Objeto: REGISTRO DE PREÇOS DE ESPESSANTES ALIMENTARES, DIETAS, LEITES, 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>FÓRMULAS INFANTIS, ALIMENTOS E COMPLEMENTOS ALIMENTARES, PARA A SECRETARIA MUNICIPAL DE SAÚDE - 01) Contrato n° 530/2015 Ata de Registro nº A1302015 da empresa: ESPAÇO VIDA COMERCIO E DISTRIBUIÇÃO DE PRODUTOS NUTRICIONAIS LTDA EPP,CNPJ nº 08.529.979/0001-00, No valor estimado de R$ 107.100,00 (cento e sete mil e cem reais); 02) Contrato n° 531/2015, Ata de Registro nº A1312015 da empresa: HUMANA ALIM. DIST. DE MED. E PRODUTOS NUTRICIONAIS LTDA, CNPJ nº 02.786.436/0003-45, No valor estimado de R$ 31.700,00 (trinta e um mil e setecentos reais); 03) Contrato n° 532/2015 Ata de Registro nº A1322015 da empresa: PHARMANUTRI COMERCIO DE MEDICAMENTOS E PRODUTOS NUTRICIONAIS, CNPJ nº 10.323.886/0001-68, No valor estimado de R$ 448.410,00 (quatrocentos e quarenta e oito mil e quatrocentos e dez reais) - Prazo: 31.12.2015 (TODAVIA, A CONTRATADA VINCULADA AO PRAZO DE VALIDADE DA ATA DE REGISTRO DE PREÇOS, PARA FINS DE CONTRATAÇÃO QUE, NO CASO, É DE UM ANO) – Data Ass.: 23.11.2015 – Ficha Orçamentária - (334) – 02 08 09 10 122 0007 2.040 339032 - NOÉ FRANCISCO RODRIGUES – PREFEITO MUNICIPAL.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A1302015</w:t>
      </w:r>
    </w:p>
    <w:p w:rsidR="00EC1AD2" w:rsidRPr="00EC1AD2" w:rsidRDefault="00EC1AD2" w:rsidP="00F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PROCESSO LICITATÓRIO Nº 684/2015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PREGÃO PRESENCIAL Nº100/2015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REGISTRO DE PREÇOS Nº 84/2015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Aos dias vinte e três do mês de novembro do ano de dois mil e quinze, na sala de reunião da Comissão Permanente de Licitações da Prefeitura Municipal de Jacutinga, Estado de Minas Gerais, localizada na Praça dos Andradas, s/n, o Município de Jacutinga e a empresa Espaço Vida Comercio e Distribuição de Produtos nutricionais Ltda EPP, cadastrada no CNPJ nº 08.529.979/0001-00, situada à Av. Jose Paulinio da Costa nº 161, bairro Centro, na cidade de Alfenas estado de Minas Gerais, a seguir denominada CONTRATADA, neste ato representada por Cristiane Cruvinel Gonçalves, portadora do CPF nº 903.358.136-15,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25"/>
        <w:gridCol w:w="427"/>
        <w:gridCol w:w="180"/>
        <w:gridCol w:w="561"/>
        <w:gridCol w:w="561"/>
      </w:tblGrid>
      <w:tr w:rsidR="00EC1AD2" w:rsidRPr="00EC1AD2" w:rsidTr="00735024">
        <w:trPr>
          <w:trHeight w:val="452"/>
        </w:trPr>
        <w:tc>
          <w:tcPr>
            <w:tcW w:w="2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EC1AD2" w:rsidRPr="00EC1AD2" w:rsidRDefault="00EC1AD2" w:rsidP="00735024">
            <w:pPr>
              <w:spacing w:before="29" w:after="0" w:line="240" w:lineRule="auto"/>
              <w:ind w:left="1244"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EC1AD2" w:rsidRPr="00EC1AD2" w:rsidRDefault="00EC1AD2" w:rsidP="00735024">
            <w:pPr>
              <w:spacing w:before="53" w:after="0" w:line="240" w:lineRule="auto"/>
              <w:ind w:left="1244"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</w:t>
            </w: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ção)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001 - (039143) ESPESSANTE ALIMENTARI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TICK UPCLEAR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44,5000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11.125,00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004 - (039122) LEITE ESPECIALV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ISOSOURCE SOYA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11.250,00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011 - (039130) LEITE ESPECIALXIII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IMPACT NESTLE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17,9000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13.425,00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012 - (039131) LEITE ESPECIALXIV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IMPACT NESTLE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53,2000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39.900,00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017 - (039135) LEITE ESPECIALXVIII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NUTREN JRNESTLE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28,5000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14.250,00</w:t>
            </w:r>
          </w:p>
        </w:tc>
      </w:tr>
      <w:tr w:rsidR="00EC1AD2" w:rsidRPr="00EC1AD2" w:rsidTr="00735024">
        <w:trPr>
          <w:trHeight w:val="476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022 - (039141) LEITE ESPECIALXXIV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MAIS VITA YOKI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1500.000</w:t>
            </w:r>
          </w:p>
          <w:p w:rsidR="00EC1AD2" w:rsidRPr="00EC1AD2" w:rsidRDefault="00EC1AD2" w:rsidP="00EC1AD2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4,2000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6.300,00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023 - (039142) LEITE ESPECIALXXV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SOY MILK OLVEBRA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700.0000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15,5000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10.850,00</w:t>
            </w:r>
          </w:p>
        </w:tc>
      </w:tr>
    </w:tbl>
    <w:p w:rsidR="00EC1AD2" w:rsidRPr="00EC1AD2" w:rsidRDefault="00EC1AD2" w:rsidP="00EC1AD2">
      <w:pPr>
        <w:spacing w:before="100" w:beforeAutospacing="1" w:after="100" w:afterAutospacing="1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</w:r>
      <w:r w:rsidRPr="00EC1AD2">
        <w:rPr>
          <w:rFonts w:ascii="Tahoma" w:eastAsia="Times New Roman" w:hAnsi="Tahoma" w:cs="Tahoma"/>
          <w:sz w:val="14"/>
          <w:szCs w:val="14"/>
        </w:rPr>
        <w:t>TOTAL DO PARTICIPANTE ESPAÇO VIDA COM E DIST DE PROD.NUTLTDA                   107.100,00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23/11/2016 Nada mais havendo a ser declarado, foi encerrada a presente Ata que, após lida e aprovada, segue assinada pelas partes.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Jacutinga, 23 de novembro de 2015.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ESPAÇO VIDA COMERCIO E DISTRIBUIÇÃO DE PRODUTOS NUTRICIONAIS LTDA EPP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CNPJ Nº 08.529.979/0001-00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A1312015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PROCESSO LICITATÓRIO Nº 684/2015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PREGÃO PRESENCIAL Nº100/2015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REGISTRO DE PREÇOS Nº 84/2015</w:t>
      </w:r>
    </w:p>
    <w:p w:rsidR="00EC1AD2" w:rsidRPr="00EC1AD2" w:rsidRDefault="00EC1AD2" w:rsidP="00EC1AD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 xml:space="preserve">Aos dias vinte e três do mês de novembro do ano de dois mil e quinze, na sala de reunião da Comissão Permanente de Licitações da Prefeitura Municipal de Jacutinga, Estado de Minas Gerais, localizada na Praça dos Andradas, s/n, o Município de Jacutinga e a empresa Humana Alimentar – Distribuidora de 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Medicamentos e Produtos Nutricionais Ltda, cadastrada no CNPJ nº 02.786.436/0003-45, situada à Rua Camargo Paes nº 598, bairro Jardim Guanabara, na cidade de campinas estado de São Paulo, a seguir denominada CONTRATADA, neste ato representado por Liliana Renata Pires Correia, portadora do CPF nº 200.110.588-62, acordam proceder, nos termos do Decreto nº3.555 de 08/08/2000 e alterações posteriores, Decreto nº 1.670, de  07/01/2005, que institui o Registro de Preços, ao registro de preços referente ao(s) item(s) abaixo discriminado(s), com seu respectivo valor unitário.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981"/>
        <w:gridCol w:w="506"/>
        <w:gridCol w:w="211"/>
        <w:gridCol w:w="666"/>
        <w:gridCol w:w="665"/>
      </w:tblGrid>
      <w:tr w:rsidR="00EC1AD2" w:rsidRPr="00EC1AD2" w:rsidTr="00735024">
        <w:trPr>
          <w:trHeight w:val="452"/>
        </w:trPr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EC1AD2" w:rsidRPr="00EC1AD2" w:rsidRDefault="00EC1AD2" w:rsidP="00735024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EC1AD2" w:rsidRPr="00EC1AD2" w:rsidRDefault="00EC1AD2" w:rsidP="00735024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EC1AD2" w:rsidRPr="00EC1AD2" w:rsidTr="00735024">
        <w:trPr>
          <w:trHeight w:val="238"/>
        </w:trPr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007 - (039125) LEITE ESPECIALVIII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THOPIC FIBER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19,0000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15.200,00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008 - (039127) LEITE ESPECIALX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THOPIC 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16.500,00</w:t>
            </w:r>
          </w:p>
        </w:tc>
      </w:tr>
    </w:tbl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ahoma" w:eastAsia="Times New Roman" w:hAnsi="Tahoma" w:cs="Tahoma"/>
          <w:sz w:val="14"/>
          <w:szCs w:val="14"/>
        </w:rPr>
        <w:t>TOTAL DO PARTICIPANTE HUMANA ALIM. DIST. DE MED. E PRODUTOSNUTRICIONAIS        31.700,00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23/11/2016 Nada mais havendo a ser declarado, foi encerrada a presente Ata que, após lida e aprovada, segue assinada pelas partes.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Jacutinga, 23 de novembro de 2015.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HUMANA ALIMENTAR – DISTRIBUIDORA DE MEDICAMENTOS E PRODUTOS NUTRICIONAIS LTDA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CNPJ Nº 02.786.436/0003-45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ATA DE REGISTRO DE PREÇOS Nº A1322015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PROCESSO LICITATÓRIO Nº 684/2015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PREGÃO PRESENCIAL Nº100/2015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REGISTRO DE PREÇOS Nº 84/2015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Aos dias vinte e três do mês de novembro do ano de dois mil e quinze, na sala de reunião da Comissão Permanente de Licitações da Prefeitura Municipal de Jacutinga, Estado de Minas Gerais, localizada na Praça dos Andradas, s/n, o Município de Jacutinga e a empresa Pharmanutri Comercio de Medicamentos e Produtos nutricionais Ltda, cadastrada no CNPJ nº 10.323.886/0001-68, situada à Rua Jose Maria de Lacerda nº 1.900, Bairro Cidade Industrial, na cidade de Contagem estado de Minas Gerais, a seguir denominada CONTRATADA, neste ato representado por Carolina Cristina Santos, portadora do CPF nº 051.553.936-80, acordam proceder, nos termos do Decreto nº3.555 de 08/08/2000 e alterações posteriores, Decreto nº 1.670, de  07/01/2005, que institui o Registro de Preços, ao registro de preços referente ao(s) item(s) abaixo discriminado(s), com seu respectivo valor unitário.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97"/>
        <w:gridCol w:w="489"/>
        <w:gridCol w:w="204"/>
        <w:gridCol w:w="644"/>
        <w:gridCol w:w="643"/>
      </w:tblGrid>
      <w:tr w:rsidR="00EC1AD2" w:rsidRPr="00EC1AD2" w:rsidTr="00735024">
        <w:trPr>
          <w:trHeight w:val="452"/>
        </w:trPr>
        <w:tc>
          <w:tcPr>
            <w:tcW w:w="2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EC1AD2" w:rsidRPr="00EC1AD2" w:rsidRDefault="00EC1AD2" w:rsidP="00735024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EC1AD2" w:rsidRPr="00EC1AD2" w:rsidRDefault="00EC1AD2" w:rsidP="00735024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EC1AD2" w:rsidRPr="00EC1AD2" w:rsidRDefault="00EC1AD2" w:rsidP="00EC1AD2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002 - (039144) ESPESSANTE ALIMETARII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NUTILIS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65,0000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16.250,00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003 - (039126) LEITE ESPECIALIX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NUTRISON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62,0000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37.200,00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005 - (039123) LEITE ESPECIALVI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NUTRI ENTERALBAUNI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950.0000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42.750,00</w:t>
            </w:r>
          </w:p>
        </w:tc>
      </w:tr>
      <w:tr w:rsidR="00EC1AD2" w:rsidRPr="00EC1AD2" w:rsidTr="00735024">
        <w:trPr>
          <w:trHeight w:val="476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006 - (039124) LEITE ESPECIALVII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NUTRI   ENTERAL     SF</w:t>
            </w:r>
          </w:p>
          <w:p w:rsidR="00EC1AD2" w:rsidRPr="00EC1AD2" w:rsidRDefault="00EC1AD2" w:rsidP="00EC1AD2">
            <w:pPr>
              <w:spacing w:before="77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S/F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36,5000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25.550,00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009 - (039128) LEITE ESPECIALXI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NUTRI DIABETIC TP1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27,0000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20.250,00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010 - (039129) LEITE ESPECIALXII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NUTRI DIABETICPT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44,2000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26.520,00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013 - (039136) LEITE ESPECIALXIX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APTAMIL HA400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750.0000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27,0000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20.250,00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014 - (039132) LEITE ESPECIALXV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NEOCATE LCP400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145,0000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87.000,00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015 - (039133) LEITE ESPECIALXVI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NEO ADVANCE LT400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145,0000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116.000,00</w:t>
            </w:r>
          </w:p>
        </w:tc>
      </w:tr>
      <w:tr w:rsidR="00EC1AD2" w:rsidRPr="00EC1AD2" w:rsidTr="00735024">
        <w:trPr>
          <w:trHeight w:val="476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016 - (039134) LEITE ESPECIALXVII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350" w:lineRule="auto"/>
              <w:ind w:left="56"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SUATAIN       REGULAR 450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19,0000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11.400,00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018 - (039137) LEITE ESPECIALXX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APTAMIL SL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26,3000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15.780,00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019 - (039138) LEITE ESPECIALXXI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APTAMIL AR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19,0000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11.400,00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020 - (039139) LEITE ESPECIALXXII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MILUPA LT400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12,9000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9.030,00</w:t>
            </w:r>
          </w:p>
        </w:tc>
      </w:tr>
      <w:tr w:rsidR="00EC1AD2" w:rsidRPr="00EC1AD2" w:rsidTr="00735024">
        <w:trPr>
          <w:trHeight w:val="238"/>
        </w:trPr>
        <w:tc>
          <w:tcPr>
            <w:tcW w:w="2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021 - (039140) LEITE ESPECIALXXIII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MILUPA 2 LT400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700.0000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12,9000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AD2" w:rsidRPr="00EC1AD2" w:rsidRDefault="00EC1AD2" w:rsidP="00EC1AD2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1AD2">
              <w:rPr>
                <w:rFonts w:ascii="Arial" w:eastAsia="Times New Roman" w:hAnsi="Arial" w:cs="Arial"/>
                <w:sz w:val="14"/>
                <w:szCs w:val="14"/>
              </w:rPr>
              <w:t>9.030,00</w:t>
            </w:r>
          </w:p>
        </w:tc>
      </w:tr>
    </w:tbl>
    <w:p w:rsidR="00EC1AD2" w:rsidRPr="00EC1AD2" w:rsidRDefault="00EC1AD2" w:rsidP="00EC1AD2">
      <w:pPr>
        <w:spacing w:before="100" w:beforeAutospacing="1" w:after="100" w:afterAutospacing="1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82" w:after="0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ahoma" w:eastAsia="Times New Roman" w:hAnsi="Tahoma" w:cs="Tahoma"/>
          <w:sz w:val="14"/>
          <w:szCs w:val="14"/>
        </w:rPr>
        <w:t>TOTAL DO PARTICIPANTE PHARMANUTRI COMERCIAL DE MEDICAM E PRO NUTLTDA         448.410,00</w:t>
      </w:r>
    </w:p>
    <w:p w:rsidR="00EC1AD2" w:rsidRPr="00EC1AD2" w:rsidRDefault="00EC1AD2" w:rsidP="00EC1AD2">
      <w:pPr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23/11/2016 Nada mais havendo a ser declarado, foi encerrada a presente Ata que, após lida e aprovada, segue assinada pelas partes.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Jacutinga, 23 de novembro de 2015.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PHARMANUTRI COMERCIO DE MEDICAMENTOS E PRODUTOS NUTRICIONAIS LTDA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CNPJ Nº 10.323.886/0001-68</w:t>
      </w:r>
    </w:p>
    <w:p w:rsidR="00EC1AD2" w:rsidRPr="00EC1AD2" w:rsidRDefault="00EC1AD2" w:rsidP="00735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EC1AD2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1AD2" w:rsidRPr="00EC1AD2" w:rsidRDefault="00EC1AD2" w:rsidP="00EC1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C1A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2B8F" w:rsidRDefault="002C2B8F" w:rsidP="00F057E9">
      <w:pPr>
        <w:pStyle w:val="SemEspaamento"/>
      </w:pPr>
    </w:p>
    <w:p w:rsidR="001D6EC6" w:rsidRDefault="001D6EC6" w:rsidP="00F057E9">
      <w:pPr>
        <w:pStyle w:val="SemEspaamento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5108F7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C1AD2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D7" w:rsidRDefault="009342D7" w:rsidP="008C3616">
      <w:pPr>
        <w:spacing w:after="0" w:line="240" w:lineRule="auto"/>
      </w:pPr>
      <w:r>
        <w:separator/>
      </w:r>
    </w:p>
  </w:endnote>
  <w:endnote w:type="continuationSeparator" w:id="0">
    <w:p w:rsidR="009342D7" w:rsidRDefault="009342D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B706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066D">
              <w:rPr>
                <w:b/>
                <w:sz w:val="24"/>
                <w:szCs w:val="24"/>
              </w:rPr>
              <w:fldChar w:fldCharType="separate"/>
            </w:r>
            <w:r w:rsidR="00D1318C">
              <w:rPr>
                <w:b/>
                <w:noProof/>
              </w:rPr>
              <w:t>1</w:t>
            </w:r>
            <w:r w:rsidR="00B7066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706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066D">
              <w:rPr>
                <w:b/>
                <w:sz w:val="24"/>
                <w:szCs w:val="24"/>
              </w:rPr>
              <w:fldChar w:fldCharType="separate"/>
            </w:r>
            <w:r w:rsidR="00D1318C">
              <w:rPr>
                <w:b/>
                <w:noProof/>
              </w:rPr>
              <w:t>7</w:t>
            </w:r>
            <w:r w:rsidR="00B706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D7" w:rsidRDefault="009342D7" w:rsidP="008C3616">
      <w:pPr>
        <w:spacing w:after="0" w:line="240" w:lineRule="auto"/>
      </w:pPr>
      <w:r>
        <w:separator/>
      </w:r>
    </w:p>
  </w:footnote>
  <w:footnote w:type="continuationSeparator" w:id="0">
    <w:p w:rsidR="009342D7" w:rsidRDefault="009342D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EC1AD2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D231C">
      <w:rPr>
        <w:rFonts w:ascii="Arial Narrow" w:hAnsi="Arial Narrow"/>
        <w:sz w:val="16"/>
        <w:szCs w:val="16"/>
      </w:rPr>
      <w:t>2</w:t>
    </w:r>
    <w:r w:rsidR="00EC1AD2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1659F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e1ZQwda6844ydO/+unlkOQfmdhY=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yGwXzplNV2qoUwAStiD8kOlEFlw=</DigestValue>
    </Reference>
  </SignedInfo>
  <SignatureValue>TcitBhvy/+7pAzSyKe7S/B4e3ixmtpkQQHDNaUM35XRMMtPuHr6s+ZIt3+v9DFoc94M7paHIAbyE
sNUuYvDQSvhK5Zi4YnawnnUkFTFiDTM+/QJTkaBjeUGRGMBDY3nMVI/HeZPldU0Kde2Kg5+H/wks
uMHTb9JDtxhQ7qJjbv80ijCLv5Wngquk0JYXCy8SFVUJfoL93dtQNOJ9BlItSTrvckpY2Qfwr+ph
Q6jMxz2BiREHaj2wReUpCRTxp1ORrdWyY+54RvTW0gfqhTNdR/SxtSJjYPnhlNTsIN57u2APBxI1
Lp0eq3dmYnl9FsFHj+NOFKPXjlEH/OCsmIgu7Q==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fftALAGtm6usscjJ21kj0LUNlmw=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ob/mjBkVzWYA5rUbs+n+1y2hAEY=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oo+531hkgtZxnkBxeyugBZOc5Bk=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wg36wIqKqqHzcmXStaYVA866AUc=</DigestValue>
      </Reference>
      <Reference URI="/word/document.xml?ContentType=application/vnd.openxmlformats-officedocument.wordprocessingml.document.main+xml">
        <DigestMethod Algorithm="http://www.w3.org/2000/09/xmldsig#sha1"/>
        <DigestValue>OffyqSXJE6hDEwOAtcYaWjS4yLA=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3LlbuJ7j+wX9CCS+RA1lpgArIPM=</DigestValue>
      </Reference>
      <Reference URI="/word/footer1.xml?ContentType=application/vnd.openxmlformats-officedocument.wordprocessingml.footer+xml">
        <DigestMethod Algorithm="http://www.w3.org/2000/09/xmldsig#sha1"/>
        <DigestValue>JK/si+EfKHD+wYad52Ql9awhnCE=</DigestValue>
      </Reference>
      <Reference URI="/word/footnotes.xml?ContentType=application/vnd.openxmlformats-officedocument.wordprocessingml.footnotes+xml">
        <DigestMethod Algorithm="http://www.w3.org/2000/09/xmldsig#sha1"/>
        <DigestValue>3MV1ti32Kd3oAYS/KP2PNJqOmGs=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2015-11-26T17:08:09Z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2015-11-26T17:08:09Z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4719-255D-40C9-90DB-26AF0C79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2735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2015-11-26T17:08:00Z</dcterms:created>
  <dcterms:modified xsi:type="dcterms:W3CDTF">2015-11-26T17:08:00Z</dcterms:modified>
</cp:coreProperties>
</file>