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B32D2" w:rsidRPr="00EB32D2" w:rsidRDefault="00EB32D2" w:rsidP="00EB3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B32D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Departamento de Licitações, Contratos e </w:t>
      </w:r>
      <w:r w:rsidR="008F2D44" w:rsidRPr="00EB32D2">
        <w:rPr>
          <w:rFonts w:ascii="Times New Roman" w:eastAsia="Times New Roman" w:hAnsi="Times New Roman" w:cs="Times New Roman"/>
          <w:b/>
          <w:bCs/>
          <w:sz w:val="16"/>
          <w:szCs w:val="16"/>
        </w:rPr>
        <w:t>Convênios.</w:t>
      </w:r>
      <w:bookmarkStart w:id="0" w:name="_GoBack"/>
      <w:bookmarkEnd w:id="0"/>
    </w:p>
    <w:p w:rsidR="00EB32D2" w:rsidRDefault="00EB32D2" w:rsidP="00EB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32D2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EXTRATOS DE CONTRATO - PROCESSO Nº 002/2015 – PREGÃO PRESENCIAL N° 002/2015. OBJETO: SERVIÇOS DE TRANSPORTE DE ALUNOS DA REDE PÚBLICA DE ENSINO</w:t>
      </w:r>
    </w:p>
    <w:p w:rsidR="00EB32D2" w:rsidRDefault="00EB32D2" w:rsidP="00EB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32D2">
        <w:rPr>
          <w:rFonts w:ascii="Times New Roman" w:eastAsia="Times New Roman" w:hAnsi="Times New Roman" w:cs="Times New Roman"/>
          <w:sz w:val="14"/>
          <w:szCs w:val="14"/>
        </w:rPr>
        <w:t> – CONTRATO N° 253/2015 CONTRATADO: GRASLIM TURISMO E TRANSPORTE DE PASSAGEIROS LTDA, VALOR: R$ 573.024,00(Quinhentos e setenta e três mil e vinte e quatro centavos). - PRAZO: 31.12.2015 – ASS.: 13.02.2015; CONTRATO N° 254/2015 CONTRATADO: JOÃO ROBERTO ALEX DE LIMA, VALOR: R$ 44.400,00(quarenta e quatro mil e quatrocentos reais)- PRAZO: 31.12.2015 – ASS.: 13.02.2015; CONTRATO N° 255/2015 CONTRATADO: JOEL VASCONCELOS 61149470615, VALOR: R$ 57.240,00(</w:t>
      </w:r>
      <w:proofErr w:type="spellStart"/>
      <w:r w:rsidRPr="00EB32D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EB32D2">
        <w:rPr>
          <w:rFonts w:ascii="Times New Roman" w:eastAsia="Times New Roman" w:hAnsi="Times New Roman" w:cs="Times New Roman"/>
          <w:sz w:val="14"/>
          <w:szCs w:val="14"/>
        </w:rPr>
        <w:t xml:space="preserve"> e sete mil e duzentos e quarenta reais - PRAZO: 31.12.2015 – ASS.: 13.02.2015; CONTRATO N° 256/2015 CONTRATADO: JOSE MURILDO FERREIRA DE CARVALHO 68007833668, VALOR: R$44.000,00(quarenta e quatro mil reais) - PRAZO: 31.12.2015 – ASS.: 13.02.2015; CONTRATO N° 257/2015 CONTRATADO: LAÉRCIO CUNHA NETO ME, VALOR: R$ 101.370,00(cento e um mil e trezentos e setenta reais) - PRAZO: 31.12.2015 – ASS.: 13.02.2015: CONTRATO N° 258/2015 </w:t>
      </w:r>
      <w:proofErr w:type="gramStart"/>
      <w:r w:rsidRPr="00EB32D2">
        <w:rPr>
          <w:rFonts w:ascii="Times New Roman" w:eastAsia="Times New Roman" w:hAnsi="Times New Roman" w:cs="Times New Roman"/>
          <w:sz w:val="14"/>
          <w:szCs w:val="14"/>
        </w:rPr>
        <w:t>CONTRATADO:</w:t>
      </w:r>
      <w:proofErr w:type="gramEnd"/>
      <w:r w:rsidRPr="00EB32D2">
        <w:rPr>
          <w:rFonts w:ascii="Times New Roman" w:eastAsia="Times New Roman" w:hAnsi="Times New Roman" w:cs="Times New Roman"/>
          <w:sz w:val="14"/>
          <w:szCs w:val="14"/>
        </w:rPr>
        <w:t>MOROLI &amp; CROCHIQUIA LTDA, VALOR: R$ 263.920,00(duzentos e sessenta e três mil e novecentos e vinte reais) - PRAZO: 31.12.2015 – ASS.: 13.02.2015; CONTRATO N° 259/2015 CONTRATADO:  RONALDO BAUCH DE ANDRADE, VALOR: R$ 54.080,00(</w:t>
      </w:r>
      <w:proofErr w:type="spellStart"/>
      <w:r w:rsidRPr="00EB32D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EB32D2">
        <w:rPr>
          <w:rFonts w:ascii="Times New Roman" w:eastAsia="Times New Roman" w:hAnsi="Times New Roman" w:cs="Times New Roman"/>
          <w:sz w:val="14"/>
          <w:szCs w:val="14"/>
        </w:rPr>
        <w:t xml:space="preserve"> e quatro mil e oitenta reais)- PRAZO: 31.12.2015 – ASS.: 13.02.2015; CONTRATO N° 260/2015 CONTRATADO:  TUNES &amp; TUNES LTDA,– VALOR: R$107.344,00(cento e sete mil e trezentos e quarenta e quatro reais)- PRAZO: 31.12.2015 – ASS.: 13.02.2015 – FICHA ORÇAMENTÁRIA Nº (220) – 02.06.08.12.361.0002.2.019.339039.- 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EB32D2">
        <w:rPr>
          <w:rFonts w:ascii="Times New Roman" w:eastAsia="Times New Roman" w:hAnsi="Times New Roman" w:cs="Times New Roman"/>
          <w:sz w:val="14"/>
          <w:szCs w:val="14"/>
        </w:rPr>
        <w:t>NOÉ FRANCISCO RODRIGUES – PREFEITO MUNICIPAL.</w:t>
      </w:r>
    </w:p>
    <w:p w:rsidR="00EB32D2" w:rsidRDefault="00EB32D2" w:rsidP="00EB3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B558EC" w:rsidRDefault="001210EE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210E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210E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EE" w:rsidRDefault="001210EE" w:rsidP="008C3616">
      <w:pPr>
        <w:spacing w:after="0" w:line="240" w:lineRule="auto"/>
      </w:pPr>
      <w:r>
        <w:separator/>
      </w:r>
    </w:p>
  </w:endnote>
  <w:endnote w:type="continuationSeparator" w:id="0">
    <w:p w:rsidR="001210EE" w:rsidRDefault="001210E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F2D4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F2D4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EE" w:rsidRDefault="001210EE" w:rsidP="008C3616">
      <w:pPr>
        <w:spacing w:after="0" w:line="240" w:lineRule="auto"/>
      </w:pPr>
      <w:r>
        <w:separator/>
      </w:r>
    </w:p>
  </w:footnote>
  <w:footnote w:type="continuationSeparator" w:id="0">
    <w:p w:rsidR="001210EE" w:rsidRDefault="001210E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73B8E79" wp14:editId="22D5897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40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10EE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2D44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B32D2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Bp1SYn65k6eogQLJwrib6qZzV3o=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N2QtlZIhiLnhcrktiTsvBmoWAnY=</DigestValue>
    </Reference>
  </SignedInfo>
  <SignatureValue>c14wNMwnbbP0DeoRE5fF5KEhg0nPMjO0mrpmbLLNi3bG1+1+8Kr112XnKSAKyyyNJvp//LVxgOIL
Aik+ggf9cXtCLkRTMB9q+JThAQCXKuLM0fPnCEjSwwvHjR3BRm//K3mLsgz7g3WHiCw/4fzkjDXY
MgfsGUZGhZhCK/Bvu4d2UoWDzqXG5Wd8m+HnBmrLIINm4u0X4tPPDIsWmktjlXsp/0KDmM5rxLWl
opQ46BUSEUVDsPgXOmPf51Gvx3p6gD+SID0e/G3CwyW+zOwzATPnCMm/FoczK09L5OYtJW2jVs9/
kjX2ofJHadxlxjnrBGJ43OTPgwhcSjtlr5RZ8A==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hA7ImL5Sd/S4bl2KRxLo2KN6DtE=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N7zTnxm5Qj2xkExCPNPYrunOfDc=</DigestValue>
      </Reference>
      <Reference URI="/word/document.xml?ContentType=application/vnd.openxmlformats-officedocument.wordprocessingml.document.main+xml">
        <DigestMethod Algorithm="http://www.w3.org/2000/09/xmldsig#sha1"/>
        <DigestValue>si1KRyyrcmord0kdntRz/V03shM=</DigestValue>
      </Reference>
      <Reference URI="/word/webSettings.xml?ContentType=application/vnd.openxmlformats-officedocument.wordprocessingml.webSettings+xml">
        <DigestMethod Algorithm="http://www.w3.org/2000/09/xmldsig#sha1"/>
        <DigestValue>HyTk5vcvdu8MAqe4sVFN31+gb88=</DigestValue>
      </Reference>
      <Reference URI="/word/footer1.xml?ContentType=application/vnd.openxmlformats-officedocument.wordprocessingml.footer+xml">
        <DigestMethod Algorithm="http://www.w3.org/2000/09/xmldsig#sha1"/>
        <DigestValue>OJ71DQsd1zCIUhXM6Eu0vH0npZI=</DigestValue>
      </Reference>
      <Reference URI="/word/endnotes.xml?ContentType=application/vnd.openxmlformats-officedocument.wordprocessingml.endnotes+xml">
        <DigestMethod Algorithm="http://www.w3.org/2000/09/xmldsig#sha1"/>
        <DigestValue>01CdfLR8gu4q5MtJzCtr+unsMvM=</DigestValue>
      </Reference>
      <Reference URI="/word/header1.xml?ContentType=application/vnd.openxmlformats-officedocument.wordprocessingml.header+xml">
        <DigestMethod Algorithm="http://www.w3.org/2000/09/xmldsig#sha1"/>
        <DigestValue>/2xj8cyjNilVk2t053kdqYtW14s=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2015-02-20T19:24:05Z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2015-02-20T19:24:05Z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F2F8-E9A1-4DC2-8D77-B847D53E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2015-02-20T15:59:00Z</dcterms:created>
  <dcterms:modified xsi:type="dcterms:W3CDTF">2015-02-20T15:59:00Z</dcterms:modified>
</cp:coreProperties>
</file>