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95" w:rsidRPr="00A63E95" w:rsidRDefault="00A63E95" w:rsidP="00A63E9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b/>
          <w:bCs/>
          <w:sz w:val="14"/>
          <w:szCs w:val="14"/>
        </w:rPr>
        <w:t>DECRETO Nº 03794, de 10 de julho de 2015</w:t>
      </w:r>
    </w:p>
    <w:p w:rsidR="00A63E95" w:rsidRPr="00A63E95" w:rsidRDefault="00A63E95" w:rsidP="00A63E95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63E95" w:rsidRPr="00A63E95" w:rsidRDefault="00A63E95" w:rsidP="00A63E95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63E95" w:rsidRPr="00A63E95" w:rsidRDefault="00A63E95" w:rsidP="00A63E95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63E95" w:rsidRPr="00A63E95" w:rsidRDefault="00A63E95" w:rsidP="00A63E95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especificadas:R$ 65.000,00 (sessenta e cinco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8.000,00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A63E95" w:rsidRPr="00A63E95" w:rsidTr="00A63E95">
        <w:trPr>
          <w:trHeight w:val="54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199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63E95" w:rsidRPr="00A63E95" w:rsidTr="00A63E95">
        <w:trPr>
          <w:trHeight w:val="54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489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63E95" w:rsidRPr="00A63E95" w:rsidTr="00A63E95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507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A63E95" w:rsidRPr="00A63E95" w:rsidTr="00A63E95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65.000,00</w:t>
            </w:r>
          </w:p>
        </w:tc>
      </w:tr>
      <w:tr w:rsidR="00A63E95" w:rsidRPr="00A63E95" w:rsidTr="00A63E95">
        <w:trPr>
          <w:trHeight w:val="43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200"/>
        </w:trPr>
        <w:tc>
          <w:tcPr>
            <w:tcW w:w="387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133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8.000,00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182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32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63E95" w:rsidRPr="00A63E95" w:rsidTr="00A63E95">
        <w:trPr>
          <w:trHeight w:val="2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63E95" w:rsidRPr="00A63E95" w:rsidTr="00A63E95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261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489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A63E95" w:rsidRPr="00A63E95" w:rsidTr="00A63E95">
        <w:trPr>
          <w:trHeight w:val="19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65.000,00</w:t>
            </w:r>
          </w:p>
        </w:tc>
      </w:tr>
      <w:tr w:rsidR="00A63E95" w:rsidRPr="00A63E95" w:rsidTr="00A63E95">
        <w:trPr>
          <w:trHeight w:val="43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lastRenderedPageBreak/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Jacutinga, 10 de julho de 2015.</w:t>
      </w:r>
    </w:p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A63E95" w:rsidRPr="00A63E95" w:rsidTr="00A63E95">
        <w:trPr>
          <w:trHeight w:val="236"/>
        </w:trPr>
        <w:tc>
          <w:tcPr>
            <w:tcW w:w="2357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63E95" w:rsidRPr="00A63E95" w:rsidTr="00A63E95">
        <w:trPr>
          <w:trHeight w:val="340"/>
        </w:trPr>
        <w:tc>
          <w:tcPr>
            <w:tcW w:w="2357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63E95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b/>
          <w:bCs/>
          <w:sz w:val="14"/>
          <w:szCs w:val="14"/>
        </w:rPr>
        <w:t>DECRETO Nº 03796, de 17 de julho de 2015</w:t>
      </w:r>
    </w:p>
    <w:p w:rsidR="00A63E95" w:rsidRPr="00A63E95" w:rsidRDefault="00A63E95" w:rsidP="00A63E95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63E95" w:rsidRPr="00A63E95" w:rsidRDefault="00A63E95" w:rsidP="00A63E95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63E95" w:rsidRPr="00A63E95" w:rsidRDefault="00A63E95" w:rsidP="00A63E95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63E95" w:rsidRPr="00A63E95" w:rsidRDefault="00A63E95" w:rsidP="00A63E95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especificadas:R$ 83.500,00 (oitenta e três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13.000,00</w:t>
            </w:r>
          </w:p>
        </w:tc>
      </w:tr>
      <w:tr w:rsidR="00A63E95" w:rsidRPr="00A63E95" w:rsidTr="00A63E95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A63E95" w:rsidRPr="00A63E95" w:rsidTr="00A63E95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83.500,00</w:t>
            </w:r>
          </w:p>
        </w:tc>
      </w:tr>
      <w:tr w:rsidR="00A63E95" w:rsidRPr="00A63E95" w:rsidTr="00A63E95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A63E95" w:rsidRPr="00A63E95" w:rsidTr="00A63E95">
        <w:trPr>
          <w:trHeight w:val="201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289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32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8.000,00</w:t>
            </w:r>
          </w:p>
        </w:tc>
      </w:tr>
      <w:tr w:rsidR="00A63E95" w:rsidRPr="00A63E95" w:rsidTr="00A63E95">
        <w:trPr>
          <w:trHeight w:val="2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9.000,00</w:t>
            </w:r>
          </w:p>
        </w:tc>
      </w:tr>
      <w:tr w:rsidR="00A63E95" w:rsidRPr="00A63E95" w:rsidTr="00A63E95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</w:t>
            </w: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378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A63E95" w:rsidRPr="00A63E95" w:rsidTr="00A63E95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83.500,00</w:t>
            </w:r>
          </w:p>
        </w:tc>
      </w:tr>
      <w:tr w:rsidR="00A63E95" w:rsidRPr="00A63E95" w:rsidTr="00A63E95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Jacutinga, 17 de julho de 2015.</w:t>
      </w:r>
    </w:p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A63E95" w:rsidRPr="00A63E95" w:rsidTr="00A63E95">
        <w:trPr>
          <w:trHeight w:val="236"/>
        </w:trPr>
        <w:tc>
          <w:tcPr>
            <w:tcW w:w="2357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63E95" w:rsidRPr="00A63E95" w:rsidTr="00A63E95">
        <w:trPr>
          <w:trHeight w:val="340"/>
        </w:trPr>
        <w:tc>
          <w:tcPr>
            <w:tcW w:w="2357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b/>
          <w:bCs/>
          <w:sz w:val="14"/>
          <w:szCs w:val="14"/>
        </w:rPr>
        <w:t>DECRETO Nº 03799, de 20 de julho de 2015</w:t>
      </w:r>
    </w:p>
    <w:p w:rsidR="00A63E95" w:rsidRPr="00A63E95" w:rsidRDefault="00A63E95" w:rsidP="00A63E95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63E95" w:rsidRPr="00A63E95" w:rsidRDefault="00A63E95" w:rsidP="00A63E95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63E95" w:rsidRPr="00A63E95" w:rsidRDefault="00A63E95" w:rsidP="00A63E95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63E95" w:rsidRPr="00A63E95" w:rsidRDefault="00A63E95" w:rsidP="00A63E95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especificadas:R$ 76.000,00 (setenta e seis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3874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199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70.000,00</w:t>
            </w:r>
          </w:p>
        </w:tc>
      </w:tr>
      <w:tr w:rsidR="00A63E95" w:rsidRPr="00A63E95" w:rsidTr="00A63E95">
        <w:trPr>
          <w:trHeight w:val="192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TOTAL DE CRÉDITOS</w:t>
            </w:r>
          </w:p>
        </w:tc>
        <w:tc>
          <w:tcPr>
            <w:tcW w:w="561" w:type="pct"/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76.000,00</w:t>
            </w:r>
          </w:p>
        </w:tc>
      </w:tr>
      <w:tr w:rsidR="00A63E95" w:rsidRPr="00A63E95" w:rsidTr="00A63E95">
        <w:trPr>
          <w:trHeight w:val="43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198"/>
        </w:trPr>
        <w:tc>
          <w:tcPr>
            <w:tcW w:w="387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63E95" w:rsidRPr="00A63E95" w:rsidTr="00A63E95">
        <w:trPr>
          <w:trHeight w:val="199"/>
        </w:trPr>
        <w:tc>
          <w:tcPr>
            <w:tcW w:w="387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482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294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70.000,00</w:t>
            </w:r>
          </w:p>
        </w:tc>
      </w:tr>
      <w:tr w:rsidR="00A63E95" w:rsidRPr="00A63E95" w:rsidTr="00A63E95">
        <w:trPr>
          <w:trHeight w:val="192"/>
        </w:trPr>
        <w:tc>
          <w:tcPr>
            <w:tcW w:w="387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2" w:type="pct"/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76.000,00</w:t>
            </w:r>
          </w:p>
        </w:tc>
      </w:tr>
      <w:tr w:rsidR="00A63E95" w:rsidRPr="00A63E95" w:rsidTr="00A63E95">
        <w:trPr>
          <w:trHeight w:val="43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63E95" w:rsidRPr="00A63E95" w:rsidRDefault="00A63E95" w:rsidP="00A63E95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63E95" w:rsidRPr="00A63E95" w:rsidRDefault="00A63E95" w:rsidP="00A63E95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Jacutinga, 20 de julho de 2015.</w:t>
      </w:r>
    </w:p>
    <w:p w:rsidR="00A63E95" w:rsidRPr="00A63E95" w:rsidRDefault="00A63E95" w:rsidP="00A63E95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380"/>
      </w:tblGrid>
      <w:tr w:rsidR="00A63E95" w:rsidRPr="00A63E95" w:rsidTr="00A63E95">
        <w:trPr>
          <w:trHeight w:val="236"/>
        </w:trPr>
        <w:tc>
          <w:tcPr>
            <w:tcW w:w="2292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08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63E95" w:rsidRPr="00A63E95" w:rsidTr="00A63E95">
        <w:trPr>
          <w:trHeight w:val="340"/>
        </w:trPr>
        <w:tc>
          <w:tcPr>
            <w:tcW w:w="2292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08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A63E95" w:rsidRPr="00A63E95" w:rsidRDefault="00A63E95" w:rsidP="00A63E9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b/>
          <w:bCs/>
          <w:sz w:val="14"/>
          <w:szCs w:val="14"/>
        </w:rPr>
        <w:t>DECRETO Nº 03802, de 22 de julho de 2015</w:t>
      </w:r>
    </w:p>
    <w:p w:rsidR="00A63E95" w:rsidRPr="00A63E95" w:rsidRDefault="00A63E95" w:rsidP="00A63E95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63E95" w:rsidRPr="00A63E95" w:rsidRDefault="00A63E95" w:rsidP="00A63E95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63E95" w:rsidRPr="00A63E95" w:rsidRDefault="00A63E95" w:rsidP="00A63E95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lastRenderedPageBreak/>
        <w:t>Considerando a necessidade de realocar créditos orçamentários dentro de uma mesma categoria d programação;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63E95" w:rsidRPr="00A63E95" w:rsidRDefault="00A63E95" w:rsidP="00A63E95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63E95" w:rsidRPr="00A63E95" w:rsidRDefault="00A63E95" w:rsidP="00A63E95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especificadas:R$ 53.500,00 (cinquenta e três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35.000,00</w:t>
            </w:r>
          </w:p>
        </w:tc>
      </w:tr>
      <w:tr w:rsidR="00A63E95" w:rsidRPr="00A63E95" w:rsidTr="00A63E95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63E95" w:rsidRPr="00A63E95" w:rsidTr="00A63E95">
        <w:trPr>
          <w:trHeight w:val="54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15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53.500,00</w:t>
            </w:r>
          </w:p>
        </w:tc>
      </w:tr>
      <w:tr w:rsidR="00A63E95" w:rsidRPr="00A63E95" w:rsidTr="00A63E95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63E95" w:rsidRPr="00A63E95" w:rsidRDefault="00A63E95" w:rsidP="00A63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63E95" w:rsidRPr="00A63E95" w:rsidRDefault="00A63E95" w:rsidP="00A63E9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A63E95" w:rsidRPr="00A63E95" w:rsidTr="00A63E95">
        <w:trPr>
          <w:trHeight w:val="277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63E95" w:rsidRPr="00A63E95" w:rsidTr="00A63E95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133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63E95" w:rsidRPr="00A63E95" w:rsidTr="00A63E95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35.000,00</w:t>
            </w:r>
          </w:p>
        </w:tc>
      </w:tr>
      <w:tr w:rsidR="00A63E95" w:rsidRPr="00A63E95" w:rsidTr="00A63E95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63E95" w:rsidRPr="00A63E95" w:rsidTr="00A63E95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63E95" w:rsidRPr="00A63E95" w:rsidTr="00A63E95">
        <w:trPr>
          <w:trHeight w:val="19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vAlign w:val="bottom"/>
            <w:hideMark/>
          </w:tcPr>
          <w:p w:rsidR="00A63E95" w:rsidRPr="00A63E95" w:rsidRDefault="00A63E95" w:rsidP="00A63E9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53.500,00</w:t>
            </w:r>
          </w:p>
        </w:tc>
      </w:tr>
      <w:tr w:rsidR="00A63E95" w:rsidRPr="00A63E95" w:rsidTr="00A63E95">
        <w:trPr>
          <w:trHeight w:val="43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3E95" w:rsidRPr="00A63E95" w:rsidRDefault="00A63E95" w:rsidP="00A63E9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63E95" w:rsidRPr="00A63E95" w:rsidRDefault="00A63E95" w:rsidP="00A63E95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63E95" w:rsidRPr="00A63E95" w:rsidRDefault="00A63E95" w:rsidP="00A63E95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Helvetica" w:eastAsia="Times New Roman" w:hAnsi="Helvetica" w:cs="Helvetica"/>
          <w:sz w:val="14"/>
          <w:szCs w:val="14"/>
        </w:rPr>
        <w:t>Jacutinga, 22 de julho de 2015.</w:t>
      </w:r>
    </w:p>
    <w:p w:rsidR="00A63E95" w:rsidRPr="00A63E95" w:rsidRDefault="00A63E95" w:rsidP="00A63E95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A63E95" w:rsidRPr="00A63E95" w:rsidTr="00A63E95">
        <w:trPr>
          <w:trHeight w:val="236"/>
        </w:trPr>
        <w:tc>
          <w:tcPr>
            <w:tcW w:w="2357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63E95" w:rsidRPr="00A63E95" w:rsidTr="00A63E95">
        <w:trPr>
          <w:trHeight w:val="340"/>
        </w:trPr>
        <w:tc>
          <w:tcPr>
            <w:tcW w:w="2357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A63E95" w:rsidRPr="00A63E95" w:rsidRDefault="00A63E95" w:rsidP="00A63E95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  <w:u w:val="single"/>
        </w:rPr>
        <w:t>ALVARA DE LICENÇA PARA CONSTRUÇÃO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</w:tblGrid>
      <w:tr w:rsidR="00A63E95" w:rsidRPr="00A63E95" w:rsidTr="00A63E95">
        <w:trPr>
          <w:trHeight w:val="10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 xml:space="preserve">ALVARA nº </w:t>
            </w:r>
            <w:r w:rsidRPr="00A63E95">
              <w:rPr>
                <w:rFonts w:ascii="Estrangelo Edessa" w:eastAsia="Times New Roman" w:hAnsi="Estrangelo Edessa" w:cs="Estrangelo Edessa"/>
                <w:b/>
                <w:bCs/>
                <w:color w:val="993300"/>
                <w:sz w:val="14"/>
                <w:szCs w:val="14"/>
              </w:rPr>
              <w:t>12.945/15</w:t>
            </w:r>
          </w:p>
        </w:tc>
      </w:tr>
      <w:tr w:rsidR="00A63E95" w:rsidRPr="00A63E95" w:rsidTr="00A63E95">
        <w:trPr>
          <w:trHeight w:val="1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>Nome do Requerente: HIGHLINE DO BRASIL INSFRAESTRUTURA DE TELEC.</w:t>
            </w:r>
          </w:p>
        </w:tc>
      </w:tr>
      <w:tr w:rsidR="00A63E95" w:rsidRPr="00A63E95" w:rsidTr="00A63E95">
        <w:trPr>
          <w:trHeight w:val="1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 xml:space="preserve">Processo nº 3872/14 </w:t>
            </w:r>
          </w:p>
        </w:tc>
      </w:tr>
      <w:tr w:rsidR="00A63E95" w:rsidRPr="00A63E95" w:rsidTr="00A63E95">
        <w:trPr>
          <w:trHeight w:val="1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>Data da Aprovação: 18.09.2014</w:t>
            </w:r>
          </w:p>
        </w:tc>
      </w:tr>
    </w:tbl>
    <w:p w:rsidR="00A63E95" w:rsidRPr="00A63E95" w:rsidRDefault="00A63E95" w:rsidP="00A63E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 xml:space="preserve">O Secretário Municipal de Administração e Finanças, em virtude do despacho exarado no processo acima referido e tendo em vista o pagamento das taxas e emolumentos devidos, concede o presente Alvará, na forma em que abaixo se discrimina, ficando a licença condicionada à observação de </w:t>
      </w: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</w:rPr>
        <w:t>TODAS</w:t>
      </w:r>
      <w:r w:rsidRPr="00A63E95">
        <w:rPr>
          <w:rFonts w:ascii="Estrangelo Edessa" w:eastAsia="Times New Roman" w:hAnsi="Estrangelo Edessa" w:cs="Estrangelo Edessa"/>
          <w:sz w:val="14"/>
          <w:szCs w:val="14"/>
        </w:rPr>
        <w:t xml:space="preserve"> as disposições legais aplicáveis.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672"/>
        <w:gridCol w:w="1369"/>
        <w:gridCol w:w="251"/>
      </w:tblGrid>
      <w:tr w:rsidR="00A63E95" w:rsidRPr="00A63E95" w:rsidTr="00A63E95">
        <w:tc>
          <w:tcPr>
            <w:tcW w:w="33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 xml:space="preserve">Proprietário: </w:t>
            </w:r>
            <w:r w:rsidRPr="00A63E95">
              <w:rPr>
                <w:rFonts w:ascii="Estrangelo Edessa" w:eastAsia="Times New Roman" w:hAnsi="Estrangelo Edessa" w:cs="Estrangelo Edessa"/>
                <w:b/>
                <w:bCs/>
                <w:color w:val="993300"/>
                <w:sz w:val="14"/>
                <w:szCs w:val="14"/>
              </w:rPr>
              <w:t>HIGHLINE DO BRASIL INFRAESTRUTURA DE TELECOMUNICAÇÕES LTDA</w:t>
            </w:r>
          </w:p>
        </w:tc>
        <w:tc>
          <w:tcPr>
            <w:tcW w:w="1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 xml:space="preserve">CNPJ: 15.215.988/0001-83 </w:t>
            </w:r>
          </w:p>
        </w:tc>
      </w:tr>
      <w:tr w:rsidR="00A63E95" w:rsidRPr="00A63E95" w:rsidTr="00A63E9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 xml:space="preserve">Local/ Obra:RUA CAP. VIDAL, DISTRITO DE SAPUCAI </w:t>
            </w:r>
          </w:p>
        </w:tc>
      </w:tr>
      <w:tr w:rsidR="00A63E95" w:rsidRPr="00A63E95" w:rsidTr="00A63E95">
        <w:tc>
          <w:tcPr>
            <w:tcW w:w="33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Área Locada:   180,00 m²</w:t>
            </w:r>
          </w:p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Equipamentos: 100,00 m2</w:t>
            </w:r>
          </w:p>
        </w:tc>
      </w:tr>
      <w:tr w:rsidR="00A63E95" w:rsidRPr="00A63E95" w:rsidTr="00A63E95">
        <w:tc>
          <w:tcPr>
            <w:tcW w:w="33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c>
          <w:tcPr>
            <w:tcW w:w="33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Resp. Técnico: Marco Antonio M. Salvador</w:t>
            </w:r>
          </w:p>
        </w:tc>
        <w:tc>
          <w:tcPr>
            <w:tcW w:w="1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CREA 0068.187.827-9</w:t>
            </w:r>
          </w:p>
        </w:tc>
      </w:tr>
      <w:tr w:rsidR="00A63E95" w:rsidRPr="00A63E95" w:rsidTr="00A63E9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</w:tr>
      <w:tr w:rsidR="00A63E95" w:rsidRPr="00A63E95" w:rsidTr="00A63E95">
        <w:tc>
          <w:tcPr>
            <w:tcW w:w="2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>Observações:</w:t>
      </w:r>
      <w:r w:rsidRPr="00A63E95">
        <w:rPr>
          <w:rFonts w:ascii="Estrangelo Edessa" w:eastAsia="Times New Roman" w:hAnsi="Estrangelo Edessa" w:cs="Estrangelo Edessa"/>
          <w:b/>
          <w:bCs/>
          <w:i/>
          <w:iCs/>
          <w:sz w:val="14"/>
          <w:szCs w:val="14"/>
          <w:u w:val="single"/>
        </w:rPr>
        <w:t>INSTALAÇÃO DE ESTAÇÃO DE TELECOMUNICAÇÕES C/ ANTENAS DE CELULAR MOVEL E INTERNET 4G.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>ÉOBRIGATÓRIO A PERMANÊNCIA DESTE ALVARÁ NO LOCAL DA CONSTRUÇÃO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>JACUTINGA/MG., 12 de Agosto de 2015.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</w:rPr>
        <w:t>EDUARDO BORTOLOTTO FILHO</w:t>
      </w: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</w:rPr>
        <w:br/>
      </w:r>
      <w:r w:rsidRPr="00A63E95">
        <w:rPr>
          <w:rFonts w:ascii="Estrangelo Edessa" w:eastAsia="Times New Roman" w:hAnsi="Estrangelo Edessa" w:cs="Estrangelo Edessa"/>
          <w:sz w:val="14"/>
          <w:szCs w:val="14"/>
        </w:rPr>
        <w:t>Secretário de Administração,Finanças,Planej. E Orçamento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  <w:u w:val="single"/>
        </w:rPr>
        <w:t>ALVARA DE LICENÇA PARA CONSTRUÇÃO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</w:tblGrid>
      <w:tr w:rsidR="00A63E95" w:rsidRPr="00A63E95" w:rsidTr="00A63E95">
        <w:trPr>
          <w:trHeight w:val="10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 xml:space="preserve">ALVARA nº </w:t>
            </w:r>
            <w:r w:rsidRPr="00A63E95">
              <w:rPr>
                <w:rFonts w:ascii="Estrangelo Edessa" w:eastAsia="Times New Roman" w:hAnsi="Estrangelo Edessa" w:cs="Estrangelo Edessa"/>
                <w:b/>
                <w:bCs/>
                <w:color w:val="993300"/>
                <w:sz w:val="14"/>
                <w:szCs w:val="14"/>
              </w:rPr>
              <w:t>12.948/15</w:t>
            </w:r>
          </w:p>
        </w:tc>
      </w:tr>
      <w:tr w:rsidR="00A63E95" w:rsidRPr="00A63E95" w:rsidTr="00A63E95">
        <w:trPr>
          <w:trHeight w:val="1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>Nome do Requerente:CRISTIANO RIBEIRO DA SILVA</w:t>
            </w:r>
          </w:p>
        </w:tc>
      </w:tr>
      <w:tr w:rsidR="00A63E95" w:rsidRPr="00A63E95" w:rsidTr="00A63E95">
        <w:trPr>
          <w:trHeight w:val="1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>Processo nº 1774/15</w:t>
            </w:r>
          </w:p>
        </w:tc>
      </w:tr>
      <w:tr w:rsidR="00A63E95" w:rsidRPr="00A63E95" w:rsidTr="00A63E95">
        <w:trPr>
          <w:trHeight w:val="1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>Data da Aprovação: 13.08.2015</w:t>
            </w:r>
          </w:p>
        </w:tc>
      </w:tr>
    </w:tbl>
    <w:p w:rsidR="00A63E95" w:rsidRPr="00A63E95" w:rsidRDefault="00A63E95" w:rsidP="00A63E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 xml:space="preserve">O Secretário Municipal de Administração, Finanças, Planejamento e Orçamento em virtude do despacho exarado no processo acima referido e tendo em vista o pagamento das taxas e emolumentos devidos, concede o presente Alvará, na forma em que abaixo se discrimina, ficando a licença condicionada à observação de </w:t>
      </w: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</w:rPr>
        <w:t>TODAS</w:t>
      </w:r>
      <w:r w:rsidRPr="00A63E95">
        <w:rPr>
          <w:rFonts w:ascii="Estrangelo Edessa" w:eastAsia="Times New Roman" w:hAnsi="Estrangelo Edessa" w:cs="Estrangelo Edessa"/>
          <w:sz w:val="14"/>
          <w:szCs w:val="14"/>
        </w:rPr>
        <w:t xml:space="preserve"> as disposições legais aplicáveis.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168"/>
        <w:gridCol w:w="722"/>
        <w:gridCol w:w="1150"/>
        <w:gridCol w:w="251"/>
      </w:tblGrid>
      <w:tr w:rsidR="00A63E95" w:rsidRPr="00A63E95" w:rsidTr="00A63E95">
        <w:tc>
          <w:tcPr>
            <w:tcW w:w="35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Proprietário:</w:t>
            </w:r>
            <w:r w:rsidRPr="00A63E95">
              <w:rPr>
                <w:rFonts w:ascii="Estrangelo Edessa" w:eastAsia="Times New Roman" w:hAnsi="Estrangelo Edessa" w:cs="Estrangelo Edessa"/>
                <w:b/>
                <w:bCs/>
                <w:i/>
                <w:iCs/>
                <w:color w:val="993300"/>
                <w:sz w:val="14"/>
                <w:szCs w:val="14"/>
              </w:rPr>
              <w:t>CRISTIANO RIBEIRO DA SILVA</w:t>
            </w:r>
          </w:p>
        </w:tc>
        <w:tc>
          <w:tcPr>
            <w:tcW w:w="1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 xml:space="preserve">CPF:050.952.406-02 </w:t>
            </w:r>
          </w:p>
        </w:tc>
      </w:tr>
      <w:tr w:rsidR="00A63E95" w:rsidRPr="00A63E95" w:rsidTr="00A63E95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Local/ Obra:RUA DAS MAGNOLIAS LOTE 04 QUADRA B, VALE DAS FLORES</w:t>
            </w:r>
          </w:p>
        </w:tc>
      </w:tr>
      <w:tr w:rsidR="00A63E95" w:rsidRPr="00A63E95" w:rsidTr="00A63E95">
        <w:tc>
          <w:tcPr>
            <w:tcW w:w="27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VALOR ORÇADO: R$ 150.000,00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Área a construir: 155,00 m²</w:t>
            </w:r>
          </w:p>
        </w:tc>
      </w:tr>
      <w:tr w:rsidR="00A63E95" w:rsidRPr="00A63E95" w:rsidTr="00A63E95">
        <w:tc>
          <w:tcPr>
            <w:tcW w:w="27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 xml:space="preserve">Nº de Pavimentos: 01 </w:t>
            </w:r>
          </w:p>
        </w:tc>
      </w:tr>
      <w:tr w:rsidR="00A63E95" w:rsidRPr="00A63E95" w:rsidTr="00A63E95">
        <w:tc>
          <w:tcPr>
            <w:tcW w:w="27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Resp. Técnico:ADRIA PENNACCHI PIERONI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CAU-A69191-9</w:t>
            </w:r>
          </w:p>
        </w:tc>
      </w:tr>
      <w:tr w:rsidR="00A63E95" w:rsidRPr="00A63E95" w:rsidTr="00A63E95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c>
          <w:tcPr>
            <w:tcW w:w="2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Inscrição Cadastral:11 31 015 0344 0100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Inicio da construção:20.08.2015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>Observações:</w:t>
      </w:r>
      <w:r w:rsidRPr="00A63E95">
        <w:rPr>
          <w:rFonts w:ascii="Estrangelo Edessa" w:eastAsia="Times New Roman" w:hAnsi="Estrangelo Edessa" w:cs="Estrangelo Edessa"/>
          <w:b/>
          <w:bCs/>
          <w:i/>
          <w:iCs/>
          <w:sz w:val="14"/>
          <w:szCs w:val="14"/>
          <w:u w:val="single"/>
        </w:rPr>
        <w:t>CONSTRUÇÃO RESIDENCIAL</w:t>
      </w:r>
    </w:p>
    <w:p w:rsidR="00A63E95" w:rsidRPr="00A63E95" w:rsidRDefault="00A63E95" w:rsidP="00A63E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>ÉOBRIGATÓRIO A PERMANÊNCIA DESTE ALVARÁ NO LOCAL DA CONSTRUÇÃO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 xml:space="preserve">JACUTINGA/MG., 14 de Agosto de 2015 </w:t>
      </w:r>
    </w:p>
    <w:p w:rsidR="00A63E95" w:rsidRPr="00A63E95" w:rsidRDefault="00A63E95" w:rsidP="00A63E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</w:rPr>
        <w:t xml:space="preserve">EDUARDO BORTOLOTTO FILHO </w:t>
      </w:r>
    </w:p>
    <w:p w:rsidR="00A63E95" w:rsidRPr="00A63E95" w:rsidRDefault="00A63E95" w:rsidP="00A63E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>Secretário de Administração,Finanças, Planejamento e Orçamento</w:t>
      </w: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</w:rPr>
        <w:t xml:space="preserve"> 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  <w:u w:val="single"/>
        </w:rPr>
        <w:t>ALVARA DE LICENÇA PARA CONSTRUÇÃO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</w:tblGrid>
      <w:tr w:rsidR="00A63E95" w:rsidRPr="00A63E95" w:rsidTr="00A63E95">
        <w:trPr>
          <w:trHeight w:val="10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 xml:space="preserve">ALVARA nº </w:t>
            </w:r>
            <w:r w:rsidRPr="00A63E95">
              <w:rPr>
                <w:rFonts w:ascii="Estrangelo Edessa" w:eastAsia="Times New Roman" w:hAnsi="Estrangelo Edessa" w:cs="Estrangelo Edessa"/>
                <w:b/>
                <w:bCs/>
                <w:color w:val="993300"/>
                <w:sz w:val="14"/>
                <w:szCs w:val="14"/>
              </w:rPr>
              <w:t>12.950/15</w:t>
            </w:r>
          </w:p>
        </w:tc>
      </w:tr>
      <w:tr w:rsidR="00A63E95" w:rsidRPr="00A63E95" w:rsidTr="00A63E95">
        <w:trPr>
          <w:trHeight w:val="1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>Nome do Requerente:AISLAN EVANDRO GONÇALVES</w:t>
            </w:r>
          </w:p>
        </w:tc>
      </w:tr>
      <w:tr w:rsidR="00A63E95" w:rsidRPr="00A63E95" w:rsidTr="00A63E95">
        <w:trPr>
          <w:trHeight w:val="1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>Processo nº 1814/15</w:t>
            </w:r>
          </w:p>
        </w:tc>
      </w:tr>
      <w:tr w:rsidR="00A63E95" w:rsidRPr="00A63E95" w:rsidTr="00A63E95">
        <w:trPr>
          <w:trHeight w:val="10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b/>
                <w:bCs/>
                <w:sz w:val="14"/>
                <w:szCs w:val="14"/>
              </w:rPr>
              <w:t>Data da Aprovação: 14.08.2015</w:t>
            </w:r>
          </w:p>
        </w:tc>
      </w:tr>
    </w:tbl>
    <w:p w:rsidR="00A63E95" w:rsidRPr="00A63E95" w:rsidRDefault="00A63E95" w:rsidP="00A63E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 xml:space="preserve">O Secretário Municipal de Administração, Finanças, Planejamento e Orçamento em virtude do despacho exarado no processo acima referido e tendo em vista o pagamento das taxas e emolumentos devidos, concede o presente Alvará, na forma em que abaixo se discrimina, ficando a licença condicionada à observação de </w:t>
      </w: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</w:rPr>
        <w:t>TODAS</w:t>
      </w:r>
      <w:r w:rsidRPr="00A63E95">
        <w:rPr>
          <w:rFonts w:ascii="Estrangelo Edessa" w:eastAsia="Times New Roman" w:hAnsi="Estrangelo Edessa" w:cs="Estrangelo Edessa"/>
          <w:sz w:val="14"/>
          <w:szCs w:val="14"/>
        </w:rPr>
        <w:t xml:space="preserve"> as disposições legais aplicáveis.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60"/>
        <w:gridCol w:w="631"/>
        <w:gridCol w:w="1156"/>
        <w:gridCol w:w="251"/>
      </w:tblGrid>
      <w:tr w:rsidR="00A63E95" w:rsidRPr="00A63E95" w:rsidTr="00A63E95">
        <w:tc>
          <w:tcPr>
            <w:tcW w:w="35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Proprietário:</w:t>
            </w:r>
            <w:r w:rsidRPr="00A63E95">
              <w:rPr>
                <w:rFonts w:ascii="Estrangelo Edessa" w:eastAsia="Times New Roman" w:hAnsi="Estrangelo Edessa" w:cs="Estrangelo Edessa"/>
                <w:b/>
                <w:bCs/>
                <w:i/>
                <w:iCs/>
                <w:color w:val="993300"/>
                <w:sz w:val="14"/>
                <w:szCs w:val="14"/>
              </w:rPr>
              <w:t>AISLAN EVANDRO GONÇALVES</w:t>
            </w: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 xml:space="preserve"> </w:t>
            </w:r>
          </w:p>
        </w:tc>
        <w:tc>
          <w:tcPr>
            <w:tcW w:w="14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 xml:space="preserve">CPF:086.837.336-29 </w:t>
            </w:r>
          </w:p>
        </w:tc>
      </w:tr>
      <w:tr w:rsidR="00A63E95" w:rsidRPr="00A63E95" w:rsidTr="00A63E95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Local/ Obra:RUA DAS MAGNÓLIAS LOTE 7/A QUADRA G,JD. FLAMBOYANT III</w:t>
            </w:r>
          </w:p>
        </w:tc>
      </w:tr>
      <w:tr w:rsidR="00A63E95" w:rsidRPr="00A63E95" w:rsidTr="00A63E95">
        <w:tc>
          <w:tcPr>
            <w:tcW w:w="28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VALOR ORÇADO: R$ 80.000,00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Área a construir: 42,55 m²</w:t>
            </w:r>
          </w:p>
        </w:tc>
      </w:tr>
      <w:tr w:rsidR="00A63E95" w:rsidRPr="00A63E95" w:rsidTr="00A63E95">
        <w:tc>
          <w:tcPr>
            <w:tcW w:w="28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Nº de Pavimentos: 01</w:t>
            </w:r>
          </w:p>
        </w:tc>
      </w:tr>
      <w:tr w:rsidR="00A63E95" w:rsidRPr="00A63E95" w:rsidTr="00A63E95">
        <w:tc>
          <w:tcPr>
            <w:tcW w:w="28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Resp. Técnico:JOSÉ ALDO RAFFAELLI FILHO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CREA 33.226/D</w:t>
            </w:r>
          </w:p>
        </w:tc>
      </w:tr>
      <w:tr w:rsidR="00A63E95" w:rsidRPr="00A63E95" w:rsidTr="00A63E95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Inscrição Cadastral:11 10 004 0092 0100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Estrangelo Edessa" w:eastAsia="Times New Roman" w:hAnsi="Estrangelo Edessa" w:cs="Estrangelo Edessa"/>
                <w:sz w:val="14"/>
                <w:szCs w:val="14"/>
              </w:rPr>
              <w:t>Inicio da construção:17.08.2015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63E95" w:rsidRPr="00A63E95" w:rsidTr="00A63E95"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95" w:rsidRPr="00A63E95" w:rsidRDefault="00A63E95" w:rsidP="00A6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3E9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>Observações:</w:t>
      </w:r>
      <w:r w:rsidRPr="00A63E95">
        <w:rPr>
          <w:rFonts w:ascii="Estrangelo Edessa" w:eastAsia="Times New Roman" w:hAnsi="Estrangelo Edessa" w:cs="Estrangelo Edessa"/>
          <w:b/>
          <w:bCs/>
          <w:i/>
          <w:iCs/>
          <w:sz w:val="14"/>
          <w:szCs w:val="14"/>
          <w:u w:val="single"/>
        </w:rPr>
        <w:t>CONSTRUÇÃO RESIDENCIAL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>É OBRIGATÓRIO A PERMANÊNCIA DESTE ALVARÁ NO LOCAL DA CONSTRUÇÃO</w:t>
      </w:r>
    </w:p>
    <w:p w:rsidR="00A63E95" w:rsidRPr="00A63E95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 xml:space="preserve">JACUTINGA/MG., 17 de Agosto de 2015 </w:t>
      </w:r>
    </w:p>
    <w:p w:rsidR="00A63E95" w:rsidRPr="00A63E95" w:rsidRDefault="00A63E95" w:rsidP="00A63E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</w:rPr>
        <w:t xml:space="preserve">EDUARDO BORTOLOTTO FILHO </w:t>
      </w:r>
    </w:p>
    <w:p w:rsidR="00A63E95" w:rsidRPr="00A63E95" w:rsidRDefault="00A63E95" w:rsidP="00A63E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Estrangelo Edessa" w:eastAsia="Times New Roman" w:hAnsi="Estrangelo Edessa" w:cs="Estrangelo Edessa"/>
          <w:sz w:val="14"/>
          <w:szCs w:val="14"/>
        </w:rPr>
        <w:t>Secretário de Administração,Finanças, Planejamento e Orçamento</w:t>
      </w:r>
      <w:r w:rsidRPr="00A63E95">
        <w:rPr>
          <w:rFonts w:ascii="Estrangelo Edessa" w:eastAsia="Times New Roman" w:hAnsi="Estrangelo Edessa" w:cs="Estrangelo Edessa"/>
          <w:b/>
          <w:bCs/>
          <w:sz w:val="14"/>
          <w:szCs w:val="14"/>
        </w:rPr>
        <w:t xml:space="preserve"> </w:t>
      </w:r>
    </w:p>
    <w:p w:rsidR="00453A72" w:rsidRDefault="00A63E95" w:rsidP="00A6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3E95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453A72" w:rsidRPr="00453A7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5599E" w:rsidRPr="00370379" w:rsidRDefault="00735889" w:rsidP="00735889">
      <w:pPr>
        <w:pStyle w:val="NormalWeb"/>
        <w:jc w:val="both"/>
        <w:rPr>
          <w:sz w:val="14"/>
          <w:szCs w:val="14"/>
        </w:rPr>
      </w:pPr>
      <w:r w:rsidRPr="00735889">
        <w:rPr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62" w:rsidRDefault="00257962" w:rsidP="008C3616">
      <w:pPr>
        <w:spacing w:after="0" w:line="240" w:lineRule="auto"/>
      </w:pPr>
      <w:r>
        <w:separator/>
      </w:r>
    </w:p>
  </w:endnote>
  <w:endnote w:type="continuationSeparator" w:id="0">
    <w:p w:rsidR="00257962" w:rsidRDefault="0025796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147CE9" w:rsidRDefault="00147CE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042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042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47CE9" w:rsidRDefault="00147C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62" w:rsidRDefault="00257962" w:rsidP="008C3616">
      <w:pPr>
        <w:spacing w:after="0" w:line="240" w:lineRule="auto"/>
      </w:pPr>
      <w:r>
        <w:separator/>
      </w:r>
    </w:p>
  </w:footnote>
  <w:footnote w:type="continuationSeparator" w:id="0">
    <w:p w:rsidR="00257962" w:rsidRDefault="0025796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E9" w:rsidRPr="00204882" w:rsidRDefault="00147CE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E7D64C3" wp14:editId="1B8F579F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9D6891">
      <w:rPr>
        <w:rFonts w:ascii="Arial Narrow" w:hAnsi="Arial Narrow"/>
        <w:sz w:val="16"/>
        <w:szCs w:val="16"/>
      </w:rPr>
      <w:t>6</w:t>
    </w:r>
    <w:r w:rsidR="00993C7E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1</w:t>
    </w:r>
    <w:r w:rsidR="00993C7E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2B61"/>
    <w:rsid w:val="00013690"/>
    <w:rsid w:val="000138C1"/>
    <w:rsid w:val="00016B56"/>
    <w:rsid w:val="00021F39"/>
    <w:rsid w:val="0002687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BC9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3B19"/>
    <w:rsid w:val="004D5496"/>
    <w:rsid w:val="004D7413"/>
    <w:rsid w:val="004E09AA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4A1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0426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D0952"/>
    <w:rsid w:val="009D1D99"/>
    <w:rsid w:val="009D2E25"/>
    <w:rsid w:val="009D4FEC"/>
    <w:rsid w:val="009D6891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502ED"/>
    <w:rsid w:val="00B508D7"/>
    <w:rsid w:val="00B51F9E"/>
    <w:rsid w:val="00B52ECF"/>
    <w:rsid w:val="00B57F68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CC5"/>
    <w:rsid w:val="00D20B20"/>
    <w:rsid w:val="00D21E55"/>
    <w:rsid w:val="00D23DC5"/>
    <w:rsid w:val="00D24446"/>
    <w:rsid w:val="00D2670C"/>
    <w:rsid w:val="00D32857"/>
    <w:rsid w:val="00D32B4D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VvljLJ5jT3Yfud2gXl3HUhDk8lE=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YZBv7Ttmlx3TOCDvx4EK3CPR5Z4=</DigestValue>
    </Reference>
  </SignedInfo>
  <SignatureValue>uUCYYiNm3XpgpivgLBwrMDRVf5VC6HVXFQ/DbWuyMe4D7+sskQx3AD8GYXTsxdofed4oODZ2uefD
ZqhaVIhCugKakYn9MfNUfRihYLGNLQQxLo4jzvmfntmqM7k3AwFMbczzpu0vR3db86RKJcXrBiRE
3SShZLotg/9AtLOGvu+0geTw3Q0TRS8084xmyqifqwfpUA6kEdtbRyK1E8eVBewQ+LRlyM1dobj2
VI4jikh8QxWifT8lflEW284K4c0XO1CnEIh30KSX+l08Qx97rSw35Jcv1abU5R73oI8rLphvOZI1
72WnvD+WWunB5lT36hBL19tCshPRHd2VdsmcSA==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Nhdjuwv7k9jQS+SRw8zpmNwJmFQ=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qAQKxl5MS/ydR4UBVtT5flHTbUc=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jJX8VJTNhGoRyk1CapZ/NyGRBIU=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Az4xm0K+8gz6JMOzbhPicckiLk4=</DigestValue>
      </Reference>
      <Reference URI="/word/document.xml?ContentType=application/vnd.openxmlformats-officedocument.wordprocessingml.document.main+xml">
        <DigestMethod Algorithm="http://www.w3.org/2000/09/xmldsig#sha1"/>
        <DigestValue>RcXNcAZgBmMbd3t9WXA9QgXtHtg=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wog/P3laLpzGtp8+C908m5elMrs=</DigestValue>
      </Reference>
      <Reference URI="/word/footer1.xml?ContentType=application/vnd.openxmlformats-officedocument.wordprocessingml.footer+xml">
        <DigestMethod Algorithm="http://www.w3.org/2000/09/xmldsig#sha1"/>
        <DigestValue>98GW46PmvlKoYDjQYC2+c2zxYZ4=</DigestValue>
      </Reference>
      <Reference URI="/word/footnotes.xml?ContentType=application/vnd.openxmlformats-officedocument.wordprocessingml.footnotes+xml">
        <DigestMethod Algorithm="http://www.w3.org/2000/09/xmldsig#sha1"/>
        <DigestValue>vg55/JBGxvvfCf1Sq7HfWTBTL40=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2015-08-18T10:45:59Z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2015-08-18T10:45:59Z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040B-88BF-43CE-A778-3C3B263B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2525</Words>
  <Characters>13636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2015-08-18T10:45:00Z</dcterms:created>
  <dcterms:modified xsi:type="dcterms:W3CDTF">2015-08-18T10:45:00Z</dcterms:modified>
</cp:coreProperties>
</file>