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475F0" w:rsidRPr="00A475F0" w:rsidRDefault="00A475F0" w:rsidP="00A47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A475F0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br/>
      </w:r>
      <w:r w:rsidRPr="00A475F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Processo Licitatório nº 505/2015, Pregão 80/2015. Termo Aditivo n.º 1 ao Contrato n.º 501/2015. Contratante: Município de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A475F0">
        <w:rPr>
          <w:rFonts w:ascii="Times New Roman" w:eastAsia="Times New Roman" w:hAnsi="Times New Roman" w:cs="Times New Roman"/>
          <w:sz w:val="14"/>
          <w:szCs w:val="14"/>
        </w:rPr>
        <w:t xml:space="preserve">. Contratada: José Maria </w:t>
      </w:r>
      <w:proofErr w:type="spellStart"/>
      <w:r w:rsidRPr="00A475F0">
        <w:rPr>
          <w:rFonts w:ascii="Times New Roman" w:eastAsia="Times New Roman" w:hAnsi="Times New Roman" w:cs="Times New Roman"/>
          <w:sz w:val="14"/>
          <w:szCs w:val="14"/>
        </w:rPr>
        <w:t>Donati</w:t>
      </w:r>
      <w:proofErr w:type="spellEnd"/>
      <w:r w:rsidRPr="00A475F0">
        <w:rPr>
          <w:rFonts w:ascii="Times New Roman" w:eastAsia="Times New Roman" w:hAnsi="Times New Roman" w:cs="Times New Roman"/>
          <w:sz w:val="14"/>
          <w:szCs w:val="14"/>
        </w:rPr>
        <w:t xml:space="preserve"> ME. Objeto: Gênero Alimentício – Revisão Contratual – Adere-se ao valor contratual originário o valor de R$ 13.607,68 (Treze mil Seiscentos e Sete Reais e Sessenta e Oito Centavos). Dotação orçamentária 199 - 020605 123060002 2.020 339030; 201 - 020605 123060002 2.021 339030; 202 - 020605 123060002 2.065 339030; 203 - 020605 123060002 2.066 339030; 204 - 020605 123060002 2.067 339030; 205 - 020605 123060002 2.090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339030;</w:t>
      </w:r>
      <w:proofErr w:type="gramEnd"/>
      <w:r w:rsidRPr="00A475F0">
        <w:rPr>
          <w:rFonts w:ascii="Times New Roman" w:eastAsia="Times New Roman" w:hAnsi="Times New Roman" w:cs="Times New Roman"/>
          <w:sz w:val="14"/>
          <w:szCs w:val="14"/>
        </w:rPr>
        <w:t>116 - 020406 041220001 2.006 339030; 252 - 020703 201220008 2.032 339030; 269 - 020802 103010007 2.039 339030; 286 - 020804 103010007 2.035 339030; 299 - 020804 103010007 2.043 339030; 31 - 020103 133920003 2.027 339030; 6 - 020101 278120004 2.051 339030. Fundamento Legal: Art. 65, II, d da Lei nº 8.666/93 e Art. 37, XXI da CF/88. Data: 17-02-2016. Noé Francisco Rodrigues – Prefeito Municipal.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br/>
      </w:r>
      <w:r w:rsidRPr="00A475F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Processo Licitatório nº 250/2015, Pregão 38/2015. Termo Aditivo n.º 1 ao Contrato n.º 328/2015. Contratante: Município de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A475F0">
        <w:rPr>
          <w:rFonts w:ascii="Times New Roman" w:eastAsia="Times New Roman" w:hAnsi="Times New Roman" w:cs="Times New Roman"/>
          <w:sz w:val="14"/>
          <w:szCs w:val="14"/>
        </w:rPr>
        <w:t>. Contratada: Help Farma Produtos Farmacêuticos Ltda. Objeto: fornecimento de medicamentos– Revisão Contratual – Adere-se ao valor contratual originário o valor de R$ 2.228,50 (Dois mil Duzentos e Vinte e Oito Reais e Cinquenta Centavos). Dotação orçamentária 346 - 020809 101220007 2.040 339030. Fundamento Legal: Art. 65, II, d § 5º da Lei nº 8.666/93 e Art. 37, XXI da CF/88. Data: 17-02-2016. Noé Francisco Rodrigues – Prefeito Municipal.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ADJUCICAÇÃO</w:t>
      </w:r>
    </w:p>
    <w:p w:rsid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009/2016, Pregão Presencial N° 004/2016 –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Objeto :</w:t>
      </w:r>
      <w:proofErr w:type="gramEnd"/>
      <w:r w:rsidRPr="00A475F0">
        <w:rPr>
          <w:rFonts w:ascii="Times New Roman" w:eastAsia="Times New Roman" w:hAnsi="Times New Roman" w:cs="Times New Roman"/>
          <w:sz w:val="14"/>
          <w:szCs w:val="14"/>
        </w:rPr>
        <w:t xml:space="preserve"> Contratação de serviços gráficos para a impressão de carnês de lançamento de tributos, incluindo o fornecimento de materiais para a Secretaria Municipal de Administração - O Pregoeiro, no uso de suas atribuições legais e em conformidade com o Art. 43 inciso VI da Lei 8.666/93 e suas posteriores alterações, ADJUDICA a presente Licitação ao fornecedor Licitante, a empresa: 01) ÔMEGA ENGENHARIA DE SOFTWARE LTDA,CNPJ nº 68.852.870/0001-22, No valor estimado contratual de R$ 6.960,00(seis mil, novecentos e sessenta reais).</w:t>
      </w:r>
    </w:p>
    <w:p w:rsidR="00A475F0" w:rsidRPr="00A475F0" w:rsidRDefault="00A475F0" w:rsidP="00A4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br/>
        <w:t>Jacutinga, 17 de Fevereiro de 2016.</w:t>
      </w:r>
      <w:r w:rsidRPr="00A475F0">
        <w:rPr>
          <w:rFonts w:ascii="Times New Roman" w:eastAsia="Times New Roman" w:hAnsi="Times New Roman" w:cs="Times New Roman"/>
          <w:sz w:val="14"/>
          <w:szCs w:val="14"/>
        </w:rPr>
        <w:br/>
        <w:t xml:space="preserve">Rodnei Francisco de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Oliveira</w:t>
      </w:r>
      <w:proofErr w:type="gramEnd"/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lastRenderedPageBreak/>
        <w:t>Pregoeiro Municipal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Publicado por: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Matricula: 38695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br/>
      </w:r>
      <w:r w:rsidRPr="00A475F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 xml:space="preserve">PREFEITURA MIUNICIPAL DE JACUTINGA – HOMOLOGAÇÃO - Processo 009/2016, Pregão Presencial N° 004/2016 - Objeto: Contratação de serviços gráficos para a impressão de carnês de lançamento de tributos, incluindo o fornecimento de materiais para a Secretaria Municipal de Administração - Nos termos do Art. 43, inciso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VI</w:t>
      </w:r>
      <w:proofErr w:type="gramEnd"/>
      <w:r w:rsidRPr="00A475F0">
        <w:rPr>
          <w:rFonts w:ascii="Times New Roman" w:eastAsia="Times New Roman" w:hAnsi="Times New Roman" w:cs="Times New Roman"/>
          <w:sz w:val="14"/>
          <w:szCs w:val="14"/>
        </w:rPr>
        <w:t xml:space="preserve"> da Lei Federal N° 8.666/93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A475F0">
        <w:rPr>
          <w:rFonts w:ascii="Times New Roman" w:eastAsia="Times New Roman" w:hAnsi="Times New Roman" w:cs="Times New Roman"/>
          <w:sz w:val="14"/>
          <w:szCs w:val="14"/>
        </w:rPr>
        <w:t xml:space="preserve"> as suas alterações, o Prefeito Municipal, no uso de suas atribuições que lhe são conferidas por Lei, abaixo assinado, acolhendo a manifestação do Pregoeiro Municipal e da Comissão Permanente de Licitação, levando em consideração a abertura e julgamento do presente Processo de Licitação, tendo cumprido todos os requisitos e princípios estabelecidos em lei, para que produza seus jurídicos efeitos, HOMOLOGO, a(s) empresa(s) : ÔMEGA ENGENHARIA DE SOFTWARE LTDA,CNPJ nº 68.852.870/0001-22, No valor estimado contratual de R$ 6.960,00(seis mil, novecentos e sessenta reais).</w:t>
      </w:r>
    </w:p>
    <w:p w:rsidR="00A475F0" w:rsidRPr="00A475F0" w:rsidRDefault="00A475F0" w:rsidP="00A4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Jacutinga, 17 de Fevereiro de 2016.</w:t>
      </w:r>
      <w:r w:rsidRPr="00A475F0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RODRIGUES</w:t>
      </w:r>
      <w:proofErr w:type="gramEnd"/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Prefeito Municipal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Publicado por: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Matricula: 38695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br/>
      </w:r>
      <w:r w:rsidRPr="00A475F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009/2016 – Pregão Presencial n° 004/2016 - Objeto: Contratação de serviços gráficos para a impressão de carnês de lançamento de tributos, incluindo o fornecimento de materiais para a Secretaria Municipal de Administração - 01)</w:t>
      </w:r>
      <w:proofErr w:type="gramEnd"/>
      <w:r w:rsidRPr="00A475F0">
        <w:rPr>
          <w:rFonts w:ascii="Times New Roman" w:eastAsia="Times New Roman" w:hAnsi="Times New Roman" w:cs="Times New Roman"/>
          <w:sz w:val="14"/>
          <w:szCs w:val="14"/>
        </w:rPr>
        <w:t xml:space="preserve"> Contrato n° 151/2016, da empresa: ÔMEGA ENGENHARIA DE SOFTWARE LTDA,CNPJ nº 68.852.870/0001-22, No valor estimado contratual de R$ 6.960,00(seis mil, novecentos e sessenta reais) - Data Ass.: 17.02.2016 - Prazo: 31.12.2016 (vigência) –– Ficha Orçamentária - (93) 020404 041290001 2.011 339039.</w:t>
      </w:r>
    </w:p>
    <w:p w:rsidR="00A475F0" w:rsidRPr="00A475F0" w:rsidRDefault="00A475F0" w:rsidP="00A4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Jacutinga, 17 de Fevereiro de 2016.</w:t>
      </w:r>
      <w:r w:rsidRPr="00A475F0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</w:t>
      </w:r>
      <w:proofErr w:type="gramStart"/>
      <w:r w:rsidRPr="00A475F0">
        <w:rPr>
          <w:rFonts w:ascii="Times New Roman" w:eastAsia="Times New Roman" w:hAnsi="Times New Roman" w:cs="Times New Roman"/>
          <w:sz w:val="14"/>
          <w:szCs w:val="14"/>
        </w:rPr>
        <w:t>RODRIGUES</w:t>
      </w:r>
      <w:proofErr w:type="gramEnd"/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lastRenderedPageBreak/>
        <w:t>Prefeito Municipal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Publicado por:</w:t>
      </w:r>
    </w:p>
    <w:p w:rsidR="00A475F0" w:rsidRP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</w:p>
    <w:p w:rsidR="00A475F0" w:rsidRDefault="00A475F0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Matricula: 38695</w:t>
      </w:r>
    </w:p>
    <w:p w:rsidR="00E87F87" w:rsidRDefault="00E87F87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7F87" w:rsidRPr="00E87F87" w:rsidRDefault="00E87F87" w:rsidP="00E87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7F87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88/2016. Processo de Dispensa de Licitação nº 02/2016. DESPACHO: “Fica ratificado o procedimento de contratação, com dispensa de licitação, autuado sob nº 02/2016, com fundamento no inciso XVII, do art. 24, da Lei Federal nº 8.666/93”. Objeto: Contratação de serviços de revisão e reparo mecânico com fornecimento de peças originais no veículo UP de placa PWE 4147 da Secretaria Municipal de Saúde. NOÉ FRANCISCO RODRIGUES – Prefeito Municipal.</w:t>
      </w:r>
    </w:p>
    <w:p w:rsidR="00E87F87" w:rsidRPr="00E87F87" w:rsidRDefault="00E87F87" w:rsidP="00E87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7F87" w:rsidRPr="00E87F87" w:rsidRDefault="00E87F87" w:rsidP="00E87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7F87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Processo nº. 88/2016. Processo de Dispensa de Licitação nº. 02/2016. Contrato nº. 150/16. Contratante: Prefeitura Municipal de Jacutinga. Contratada: Auto Veículo Jacutinga LTDA. Objeto: Contratação de serviços de revisão e reparo </w:t>
      </w:r>
      <w:r w:rsidRPr="00E87F87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mecânico com fornecimento de peças originais no veículo UP de placa PWE 4147 da Secretaria Municipal de </w:t>
      </w:r>
      <w:proofErr w:type="spellStart"/>
      <w:r w:rsidRPr="00E87F87">
        <w:rPr>
          <w:rFonts w:ascii="Times New Roman" w:eastAsia="Times New Roman" w:hAnsi="Times New Roman" w:cs="Times New Roman"/>
          <w:sz w:val="14"/>
          <w:szCs w:val="14"/>
        </w:rPr>
        <w:t>Saude</w:t>
      </w:r>
      <w:proofErr w:type="spellEnd"/>
      <w:r w:rsidRPr="00E87F87">
        <w:rPr>
          <w:rFonts w:ascii="Times New Roman" w:eastAsia="Times New Roman" w:hAnsi="Times New Roman" w:cs="Times New Roman"/>
          <w:sz w:val="14"/>
          <w:szCs w:val="14"/>
        </w:rPr>
        <w:t xml:space="preserve"> com fundamento no inciso XVII, do art. 24, da Lei Federal nº 8.666/93. </w:t>
      </w:r>
      <w:proofErr w:type="gramStart"/>
      <w:r w:rsidRPr="00E87F87">
        <w:rPr>
          <w:rFonts w:ascii="Times New Roman" w:eastAsia="Times New Roman" w:hAnsi="Times New Roman" w:cs="Times New Roman"/>
          <w:sz w:val="14"/>
          <w:szCs w:val="14"/>
        </w:rPr>
        <w:t>Data:</w:t>
      </w:r>
      <w:proofErr w:type="gramEnd"/>
      <w:r w:rsidRPr="00E87F87">
        <w:rPr>
          <w:rFonts w:ascii="Times New Roman" w:eastAsia="Times New Roman" w:hAnsi="Times New Roman" w:cs="Times New Roman"/>
          <w:sz w:val="14"/>
          <w:szCs w:val="14"/>
        </w:rPr>
        <w:t>16/02/2016. NOÉ FRANCISCO RODRIGUES – Prefeito Municipal.</w:t>
      </w:r>
    </w:p>
    <w:p w:rsidR="00E87F87" w:rsidRPr="00E87F87" w:rsidRDefault="00E87F87" w:rsidP="00E87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7F8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7F87" w:rsidRPr="00E87F87" w:rsidRDefault="00E87F87" w:rsidP="00E87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7F87" w:rsidRPr="00A475F0" w:rsidRDefault="00E87F87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475F0" w:rsidRPr="00A475F0" w:rsidRDefault="00A475F0" w:rsidP="00A4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259E0" w:rsidRPr="005259E0" w:rsidRDefault="005259E0" w:rsidP="0052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13" w:rsidRDefault="00F01B13" w:rsidP="008C3616">
      <w:pPr>
        <w:spacing w:after="0" w:line="240" w:lineRule="auto"/>
      </w:pPr>
      <w:r>
        <w:separator/>
      </w:r>
    </w:p>
  </w:endnote>
  <w:endnote w:type="continuationSeparator" w:id="0">
    <w:p w:rsidR="00F01B13" w:rsidRDefault="00F01B1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B4238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B4238">
              <w:rPr>
                <w:b/>
                <w:noProof/>
              </w:rPr>
              <w:t>2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13" w:rsidRDefault="00F01B13" w:rsidP="008C3616">
      <w:pPr>
        <w:spacing w:after="0" w:line="240" w:lineRule="auto"/>
      </w:pPr>
      <w:r>
        <w:separator/>
      </w:r>
    </w:p>
  </w:footnote>
  <w:footnote w:type="continuationSeparator" w:id="0">
    <w:p w:rsidR="00F01B13" w:rsidRDefault="00F01B1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01C2A948" wp14:editId="23E4D495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A475F0">
      <w:rPr>
        <w:rFonts w:ascii="Arial Narrow" w:hAnsi="Arial Narrow"/>
        <w:sz w:val="16"/>
        <w:szCs w:val="16"/>
      </w:rPr>
      <w:t>80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B377E">
      <w:rPr>
        <w:rFonts w:ascii="Arial Narrow" w:hAnsi="Arial Narrow"/>
        <w:sz w:val="16"/>
        <w:szCs w:val="16"/>
      </w:rPr>
      <w:t>1</w:t>
    </w:r>
    <w:r w:rsidR="00A475F0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dzdpe6ToralpogUY4YvjAFCC0Xg=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+M/ymMgHaKY9UCnDD530A4NES8U=</DigestValue>
    </Reference>
  </SignedInfo>
  <SignatureValue>IhECwuA+ltjOUGVfMxFFqIwKd8+trRkrwCR3cHYq/E/mv8b61tOMLchStLiTXWfdXQDj9Cyplwjr
okUHGKK48KLp46hB9nj0gNEGdGHA3QJWiw6bOvEMFjHm7RIYaymWgFBp6Ve+22TrQ5/7+vHNirJH
xjdpmwNeyoHKYfzRj3778mYJ2cKvvJwLOYTNI2TmQiZUTcS8vCZ6C0gkTo5ZZIAg1tBUDr6vWatk
bJgTzHD7pFuSIrWGrtAPEvvtsn/GdH2nW+nXSsyw93Pi+5YQIdLjxS+7hOk7wtNcwcMRxAHveCt3
2Y0j+OkWQXq0ARF70IlbilhVlxxqfx5tnRjCdg==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5J8rUusXXvtLnWVv7UsR7r1S3ug=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/i8V7HYZRDwQtY3XIJLZ52C5WSs=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YTs840hsV8ZW9s6GIWMJ+rXMr1c=</DigestValue>
      </Reference>
      <Reference URI="/word/document.xml?ContentType=application/vnd.openxmlformats-officedocument.wordprocessingml.document.main+xml">
        <DigestMethod Algorithm="http://www.w3.org/2000/09/xmldsig#sha1"/>
        <DigestValue>RO1Y0ISxBknzoR2ERfq27FFO3u8=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+Mdsw0dDZSjfyPkxIqP1yHP+L9U=</DigestValue>
      </Reference>
      <Reference URI="/word/footer1.xml?ContentType=application/vnd.openxmlformats-officedocument.wordprocessingml.footer+xml">
        <DigestMethod Algorithm="http://www.w3.org/2000/09/xmldsig#sha1"/>
        <DigestValue>G0JhwD8S0i7HfvmGYcWtPaPyFig=</DigestValue>
      </Reference>
      <Reference URI="/word/header1.xml?ContentType=application/vnd.openxmlformats-officedocument.wordprocessingml.header+xml">
        <DigestMethod Algorithm="http://www.w3.org/2000/09/xmldsig#sha1"/>
        <DigestValue>H/XfinrAm4mQPVEliKpbyftD2gE=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2016-02-17T18:32:52Z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2016-02-17T18:32:52Z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7B94-60E6-4944-B451-9B9B809E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2016-02-17T18:32:00Z</dcterms:created>
  <dcterms:modified xsi:type="dcterms:W3CDTF">2016-02-17T18:32:00Z</dcterms:modified>
</cp:coreProperties>
</file>