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24"/>
          <w:szCs w:val="24"/>
        </w:rPr>
        <w:br/>
      </w: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3.905/15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“Aprova DESMEMBRAMENTO de lote urbano que especifica”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NOÉ FRANCISCO RODRIGUES, Prefeito Municipal de Jacutinga/MG, no uso de suas atribuições legais, e em conformidade com os Artigos 68,VI, XXI, 89, I,”h”, da LEI ORGANICA DO MUNICIPIO: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DECRETA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1º Fica aprovado a DESMEMBRAMENTO do(s) terreno(s) , RUA  ESTADOS UNIDOS LOTE 04 QUADRA N, PQE. DAS NAÇÕES  MUNICIPIO DE JACUTINGA/MG , objeto da Matricula nº 5636 Lv. 02 , Fl. 01 e 01 v, do Cartório de Registro de Imóveis local, de propriedade de BENEDITA ATTENHOFER(C.P.F.267.056.078-40 RG. 17.085.124/SSP-SP ). e ROBINSON ATTENHOFER (C.P.F.724.068.448-20 RG. 5.533.431-SSP-SP),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TERRENO  ( MCRI . 5636)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SITUAÇÃO ATUAL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LOTE  04 QUADRA N- Com área de  260,00 m², com 13,00 m. de frente / Rua Estados Unidos,Lot. Pqe. das Nações, por 20,00 m. da frente ao fundo, confrontando de um lado c/ o Lote nº 05, de outro c/ o Lote nº 03, e 13,00 m. no fundo, confrontando c/ sucessores de José Eugenio Filho(Lot.Jd. Colina), com Inscrição Municipal nº   22 51 035 0058 0100 000.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2º Conforme o artigo acima, o imóvel ficara descrito da seguinte forma: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SITUAÇÃO PRETENDIDA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 LOTE 4/A QUADRA - Com  área de  130,00 m², com 6,50 m. de frente p/ Rua Estados Unidos, Lot. Pqe. das Nações, por 20,00 m. da frente ao fundo, confrontando de um lado c/ o Lote nº 4/B, de outro c/ o Lote nº 03, e 6,50 m. no fundo, confrontando c/ sucessores de José Eugenio Filho(Lot. Jd. Colina), conforme consta Levantamento Planimetrico anexo.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  LOTE  4/B QUADRA  - Com área de 130,00 m², c/ 6,50 m. de frente p/ Rua Estados Unidos, Lot. Pqe. das Nações, por 20,00 m. da frente ao fundo, confrontando de um lado c/ o Lote nº 05; de outro c/ o Lote nº 04/A, e 6,50 m. no fundo, confrontando c/ sucessores de José Eugenio Filho(Lote. Jd. Colina), conforme Levantamento Planimetrico anexo.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   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Art 3º O projeto de DESMEMBRAMENTO, a que se refere o artigo anterior, esta contido em requerimento assinado pelos proprietários, planta, memorial descritivo, ART nº 14201500000002813201documentos estes que passam a fazer parte integrante do presente Decreto.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4º As construções que eventualmente venham a ser erigidas sobre as áreas divididas, deverão estar de acordo com as exigências do Código Municipal de Obras, para a competente aprovação e licenciamento.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5º Este Decreto entra em vigor na data de sua publicação, revogando-se as disposições em contrario.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Prefeitura Municipal de Jacutinga, 04 de Dezembro de 2015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NOE FRANCISCO RODRIGUES   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Secretario de Adm. , Finanças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CRISTIANO RIBEIRO DA SILVA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Secretario de Obras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2817/16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Estabelece férias premio a Servidores Municipais.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1º Estabelecer férias premio aos Servidores Municipais abaixo relacionados, em seus respectivos cargos e periodos, nos termos dos Artigos 113 e 114, da Lei Complementar nº 33/2004.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MARIA INES DA SILVA NASCIMENTO(Matricula 32442), Agente do PSF, no período de 01.02. a 31.07.2016;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AMARILDO JOSÉ DA SILVA(Matricula 1027), Técnico Agrícola, no período de 03.02 a 02.05.2016;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JAIME TEODORO DE ABREU(Matricula 2003), Magarefe, no período de 03.02 a 02.05.2016;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BRUNA MARA CUNHA BACCI(Matricula 33077), Enfermeira, no período de 25.03 a 24.06.2016;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MARCO ANTONIO SAMPAIO(Matricula 5018), Encarregado do Almoxarifado, no período de 04.01 a 03.04.2016;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ANIR MIRIAM  SILVEIRA SILVA BONASSA(Matricula 32100), Agente Comunitária do PSF, no período de 01.02 a 30.04.2016.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03 de  Fevereiro  de 2016.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</w: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2818/16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Estabelece férias  a Servidores Municipais.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1º Estabelecer férias  aos Servidores Municipais abaixo relacionados, em seus respectivos cargos e períodos, nos termos dos Artigos 140(A-B-C-D) e 91(A), da Lei Complementar nº 33/2004.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MARCILIO CARLOS FERREIRA-(Matricula 5035), Aux. de Enfermagem, no período de 21.12 2015 a 19.01.2016;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JANAINA NERES PIRES-(Matricula 33074), Aux. de Enfermagem , no período de 11.12.2015 a 09.01.2016;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JOSÉ VICENTE LEGATTI(Matricula 32882), Coord. de Meio Ambiente, no período de 12.01, a 20.02.2016;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CARLOS ALBERTO MOLINARI-(Matricula 32112), Aux. de Veterinário,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FAUSTO ROBERTO SIQUEIRA-(Matricula 4020),Aux. de Veterinário,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JAIME TEODORO DE ABREU-(Matricula 2003), Magarefe, no período de 04.01 a 02.-02.2016;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JOSÉ DE PAULO-(Matricula 2008),Magarefe,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ROBSON CABEÇAS BORTOLOTO-(Matricula Medico Veterinário, no período de 11.01. a 30.01.2016;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AMARILDO JOSÉ DA SILVA-(Matricula 1027), Técnico Agrícola,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EDNA DALVA BAIRRAL FONSECA-(Matricula 1061), Coordenadora de Serviços Agropecuários, no período de 11.01.a 30.01.2016;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JOSÉ DE BRITO LEME JR.-(Matricula 2009), Engenheiro  Agrônomo,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JOSÉ EDIVINO DE LIMA FILHO-(Matricula 2026), Condutor de Maquinas Especiais, no período de 11.01 a 30.01.2016;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OTAVIO SALES ALMEIDA-(Matricula 32897), Superv. do Serviço de Agricultura,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SAMUEL VASCONCELOS-(Matricula 3048), Operário de Serviços Gerais,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SEBASTIÃO ROBERTO SERAFIM-(Matricula 33068), Engenheiro Agrônomo, 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BRUNA MARA CUNHA BACCI-(Matricula 33077), Enfermeira, no período de 25.01 a 24.03.2016;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AURELIO CEO FILHO-(Matricula 1011), Motorista de Veículos Pesados,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JULIANA GAIOTO PIERONI-(Matricula 32230), Fisioterapeuta, no período de 06.01 a 04.02.2016;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ARISTEIA LOPES DE MAGALHÃES-(Matricula 33227), Aux. de Enfermagem,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LILIANE RITA ROSSI(Matricula 6083), Bioquímica,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JAQUELINE DE CASSIA LEITE ALMEIDA(Matricula 2007), Coord. de Suprimentos e Patrimônio, no período de 25.01 a 23.02.2016;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TERCIO RABELO RANDÉ(Matricula 32878), Motorista de Veículos Pesados, no período de  11.01 a 09.02.2016;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FRANCISCO RIBEIRO ROSA(Matricula 1071), Cirurgião Dentista, no período de 05.01 a 03.02.2016;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MARCO ANTONIO PRADO ALVES(Matricula 4034), Cirurgião Dentista,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MARGARETE APARECIDA COSTA PRADO ALVES(Matricula Cirurgiã Dentista,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PATRICIA  MARIA MACHADO(Matricula 3008), Cirurgiã Dentista, no período de 21.09 a 05.10.2015 e 04.01 a 18.01.2016;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THAIS REGINA LAZANHA RAFFAELLI(Matricula 32282), Cirurgiã Dentista, no período de 24.03 a 07.04.2015 e 19.04 a 02.11.2015;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DANILO SERAFIM(Matricula 1058), Cirurgião Dentista, no período de 05.01 a 19.01.2015 e 17.07. a 31.07.2015;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AUREA ISABEL DOS SANTOS(Matricula 33264), Atendente, no período de 13.11 a 1212;2015;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ALESSANDRA ISRAEL CUNHA SANDI(MATRICULA 32148), Atendente, no período de 07.01 a 05.2016;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MARCO ANTONIO SAMPAIO(Matricula 5018), Encarregado do Almoxarifado, no período de 01.12 a 30.12.2015;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GILMAR DECHICHI BORTOLOTTO(Matricula 36435),Assistente da Junta do Serviço Militar, no período de 21. 12 .2015 a 03.01.2016;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ROVILSON RAIMUNDO(Matricula 33081), Leiturista de Hidrômetro, no período de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JOÃO DIAS RAMOS(Matricula 37188), Diretor de Ouvidoria, no período de 11.01 a 30.01.2016;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ROSALINA CONSENTINO(Matricula 32323), Agente Comunitário do ECD, no período de 04.01 a 12.02.2016;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VANILDA DE FATIMA SILVA(Matricula 32212), Diretora de Assistência Social, no período de 06.12.15 a 16.01.16;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LUCAR CORRADI JUNQUEIRA PINTO(Matricula 4023), Diretor de Atenção Básica e Assistência Farmacêutica, no período de 28.12.15 a 26.01.176;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ELIZABETH CRISTIANE RUBIM(Matricula 32022), Aux. Administrativa, no período de 02.12. a 11.12.2015;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JUVANDY DUTRA ANGELO(Matricula 2019), Motorista de Veículos Leves, no período de  04.01 a 02.02.2016;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KEILA ANDREIA DE MORAES(Matricula 33109), Enfermeira, no período de 01.01.a 30.01.2016;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ODVAL APARECIDO BERTOLASSI(Matricula 33322),Coordenador de Turismo, no período de 04.01 a 02.02.16;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BENEDITO LUIZ MOREIRA DE OLIVEIRA(Matricula 32085), Operário de Serviços Gerais, no período de 15.12.15 a 13.01.16;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LAZARO RODRIGUES(Matricula 32877), Operador da ETA, no período de 24.12.15 a 04.01.16;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JOSÉ CLAUDIO SOLEO(Matricula 36356), Coordenador de Esportes, no período de  24.12.15, a 04.01.16;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RICARDO HENRIQUE PANIZOLO(Matricula 3012), Dirigente de Esportes, no período de 01.12 a 01.03.2016;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ANTONIO ROBERTO BORTOLOTO(Matricula 1040), Fiscal de Rendas, no período d 19.01 a 17.02.16;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JOSÉ MARQUES PEREIRA(Matricula 32414), Aux. de Serviço Educacional, no período de 28.12  15 a 26.03.16;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MARIO PEDRO DA SILVA(Matricula 32912), Operário de Serviços Gerais, no período de 01.02 a 01.03.16;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03 de  Fevereiro  de 2016.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2820/16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Nomeia Servidora Municipal.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1º Nomear , a Servidora Municipal KEILA DE QUEIROZ CAMPOS, como autoridade sanitária, a partir de 02 de fevereiro de 2016.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Art. 2º Revogam-se as disposições em contrario.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25 de  Fevereiro  de 2016.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2823/16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Nomeia  Servidores Municipais.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O Prefeito Municipal de Jacutinga, Estado de Minas Gerais, usando das atribuições que lhe são conferidas: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1º Nomear os Servidores Municipais abaixo relacionados, em seus respectivos cargos e datas: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MARIANA BERNARDES SIMIONATO PORFIRIO(Matricula 33467), Diretor I(em comissão), a partir de 01.02.2016;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EDUARDO GRASSI MOREDO, Diretor de Licitações,Contratos e Convênios(em comissão), a partir de  07.03.16;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WILLIAN DE MELO ARRUDA(Matricula 37714), Gerente de Enfermagem(em comissão), a partir de 07.03.2016;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SHEILA DE ARAUJO VIEIRA(Matricula 39161), Assistente de Direção II(em comissão), a partir de 15.02.2016;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SONIA MARIA FAVARO LOPES(Matricula 6025), Diretor III, a partir de 01.02.2016;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ADRIANA SALARO(Matricula 1032), Coordenadora de Creche(em comissão), a partir de 01.02,2016, c/ opção pelos vencimentos do cargo efetivo acrescido de 20%, nos termos do artigo 115, da Lei Comp. Nº 74/09, de 04.11.2009.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MARIANA BERNARDES SIMIONATO PORFIRIO(Matricula 6023), Diretor I(em comissão),a partir de 31.01.2016.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07 de  Março  de 2016.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2826/16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Concede licença a  Servidores Municipais.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O Prefeito Municipal de Jacutinga, Estado de Minas Gerais, usando das atribuições que lhe são conferidas: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    R E S O L V E:   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1º Conceder licença sem vencimentos aos Servidores Municipais abaixo relacionados, em seus respectivos cargos e períodos, nos termos dos § 1º e 2º, da Lei Complementar nº 33/2004: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MICHELE   APARECIDA FONTES NETO-(Matricula 6030), Profª de Educação Básica II, no período de 05.02.16 a04.02.2020;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MARIA LUIZA PERUGINI DOS SANTOS-(Matricula 33586),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  Art. 2º Revogam-se as disposições em contrario.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  07 de  Março  de 2016.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</w: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PARA PUBLICAÇÃO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PREFEITURA MUNICIPAL DE JACUTINGA – MG. Processo Licitatório nº 546/2015, Pregão 86/2015. Termo Aditivo n.º 1 ao Contrato n.º 511/2015. Contratante: Município de Jacutinga-MG. Contratada: Help Farma Produtos Farmacêuticos Ltda. Objeto: fornecimento de medicamentos – Revisão Contratual – Adere-se ao valor contratual originário o valor de R$ 782,00 (Setecentos e Oitenta e Dois Reais) Dotação orçamentária 294 - 020804 103010007 2.042 339032. Fundamento Legal: Art. 65, II, d § 5º da Lei nº 8.666/93 e Art. 37, XXI da CF/88. Data: 16-03-2016. Noé Francisco Rodrigues – Prefeito Municipal.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PREFEITURA MUNICIPAL DE JACUTINGA – ADJUDICAÇÃO - Processo 055/2016, Pregão Presencial N° 008/2016 – Objeto: REGISTRO DE PREÇOS DE MATERIAIS DE SERRALHERIA PARA AS SECRETARIAS MUNICIPAIS - O Pregoeiro, no uso de suas atribuições legais e em conformidade com o Art. 43 inciso VI da Lei 8.666/93 e suas posteriores alterações, ADJUDICA a presente Licitação ao(s) fornecedor(es) Licitante(s), a(s) empresa(s): 01) NATANIA DIAS LORENÇO ME,CNPJ nº 07.320.848/0001-47, no valor estimado de R$ 173.267,84(cento e setenta e três mil, duzentos e sessenta e sete reais e oitenta e quatro centavos).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Jacutinga, 16 de Março de 2016.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PREFEITURA MIUNICIPAL DE JACUTINGA – HOMOLOGAÇÃO - Processo 055/2016, Pregão Presencial N° 008/2016 - Objeto: REGISTRO DE PREÇOS DE MATERIAIS DE SERRALHERIA PARA AS SECRETARIAS MUNICIPAIS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NATANIA DIAS LORENÇO ME,CNPJ nº 07.320.848/0001-47, no valor estimado de R$ 173.267,84(cento e setenta e três mil, duzentos e sessenta e sete reais e oitenta e quatro centavos).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Jacutinga, 16 de Março de 2016.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</w: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 xml:space="preserve"> PREFEITURA MUNICIPAL DE JACUTINGA/MG – Extrato de Contrato - Processo nº 055/2016 – Pregão Presencial n° 008/2016 - Objeto: REGISTRO DE PREÇOS DE MATERIAIS DE SERRALHERIA PARA AS SECRETARIAS MUNICIPAIS – da(s) empresa(s): 01) Contrato n° 176/2016, Ata de Registro nº A0042016, NATANIA DIAS LORENÇO ME,CNPJ nº 07.320.848/0001-47, no valor estimado de R$ 173.267,84(cento e setenta e três mil, duzentos e sessenta e sete reais e oitenta e quatro centavos) – Data Ass.: 16.03.2016 - Prazo: 31.12.2016 (Todavia, a Contratada Vinculada ao Prazo de Validade da Ata de Registro de Preços, Para Fins de Contratação que, no Caso, é de Um Ano) – Ficha Orçamentária (443)021101 081220005 2.059 339030, (286)020804 103010007 2.035 339030,(346) 020809 101220007 2.040 339030,(252)    020703 201220008 2.032 339030,(235)    020701 206020008 2.074 339030,(171)020603 123610002 2.022 339030,(6)020101 278120004 2.051 339030,(139)020501 231220009 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t>2.048 339030 e (402)021002 154520006 2.056 339030.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Jacutinga, 16 de Março de 2016.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A0042016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PROCESSO LICITATÓRIO Nº 055/2016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PREGÃO PRESENCIAL Nº 08/2016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REGISTRO DE PREÇOS Nº 03/2016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Aos dias dezesseis do mês de Março. do ano de dois mil e dezesseis, na sala de reunião da Comissão Permanente de Licitações da Prefeitura Municipal de Jacutinga, Estado de Minas Gerais, localizada na Praça dos Andradas, s/n, o Município de Jacutinga e a empresa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Natania Dias Lourenço ME, cadastrada no CNPJ nº 07.320.848/0001-47, situada à Rua Clemente Cataldi nº 415, Centro, na cidade de Jacutinga, estado de Minas Gerais, a seguir denominada CONTRATADA, neste ato representada por Ângelo Paulo Lourenço, portador do CPF nº 775.535.518-72,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p w:rsidR="008D507A" w:rsidRPr="008D507A" w:rsidRDefault="008D507A" w:rsidP="008D507A">
      <w:pPr>
        <w:spacing w:before="100" w:beforeAutospacing="1" w:after="100" w:afterAutospacing="1" w:line="140" w:lineRule="atLeast"/>
        <w:ind w:left="164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Arial" w:eastAsia="Times New Roman" w:hAnsi="Arial" w:cs="Arial"/>
          <w:b/>
          <w:bCs/>
          <w:sz w:val="14"/>
          <w:szCs w:val="14"/>
        </w:rPr>
        <w:t>VENCEDOR: NATANIA DIAS LOURENCO ME                                                                                         CÓDIGO: 3011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936"/>
        <w:gridCol w:w="472"/>
        <w:gridCol w:w="202"/>
        <w:gridCol w:w="633"/>
        <w:gridCol w:w="632"/>
      </w:tblGrid>
      <w:tr w:rsidR="00941ED9" w:rsidRPr="008D507A" w:rsidTr="00941ED9">
        <w:trPr>
          <w:trHeight w:val="452"/>
        </w:trPr>
        <w:tc>
          <w:tcPr>
            <w:tcW w:w="2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D507A" w:rsidRPr="008D507A" w:rsidRDefault="008D507A" w:rsidP="00941ED9">
            <w:pPr>
              <w:spacing w:before="29" w:after="0" w:line="240" w:lineRule="auto"/>
              <w:ind w:right="20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ITEM</w:t>
            </w:r>
          </w:p>
          <w:p w:rsidR="008D507A" w:rsidRPr="008D507A" w:rsidRDefault="008D507A" w:rsidP="00941ED9">
            <w:pPr>
              <w:spacing w:before="53" w:after="0" w:line="240" w:lineRule="auto"/>
              <w:ind w:right="1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(Nº Item, Código e Descrição)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2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MARCA/MODELO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D507A" w:rsidRPr="008D507A" w:rsidRDefault="008D507A" w:rsidP="008D507A">
            <w:pPr>
              <w:spacing w:before="29" w:after="0" w:line="316" w:lineRule="auto"/>
              <w:ind w:left="154" w:right="130" w:firstLine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UNITÁRIO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hideMark/>
          </w:tcPr>
          <w:p w:rsidR="008D507A" w:rsidRPr="008D507A" w:rsidRDefault="008D507A" w:rsidP="008D507A">
            <w:pPr>
              <w:spacing w:before="29" w:after="0" w:line="316" w:lineRule="auto"/>
              <w:ind w:left="259" w:right="223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001 - (017195) FERRO CANTONEIRA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1140.500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3,7500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4.276,87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002 - (017196) FERRO CHATO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5285.000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3,7500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19.818,75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003 - (017197) FERRO REDONDO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6484.000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3,7500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24.315,00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004 - (017198) FERRO TEE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1243.000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4.847,70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007 - (017201) PAINEL DE CHAPA DOBRADA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1260.000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4,9900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6.287,40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005 - (017199) PERFIL DE CHAPA 16 DOBRADA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1268.000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4,9900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6.327,32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006 - (017200) PERFIL DOBRADO CHAPA 18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3223.000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4,6000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14.825,80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009 - (017203) PERFIL ESTRUTURAL VIGA 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1252.000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3,9000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4.882,80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011 - (024135) TELA ALAMBRADO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1283.000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M2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17,0000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21.811,00</w:t>
            </w:r>
          </w:p>
        </w:tc>
      </w:tr>
      <w:tr w:rsidR="008D507A" w:rsidRPr="008D507A" w:rsidTr="00941ED9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012 - (024136) TELA QUADRICULADA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729.0000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M2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38,0000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27.702,00</w:t>
            </w:r>
          </w:p>
        </w:tc>
      </w:tr>
      <w:tr w:rsidR="008D507A" w:rsidRPr="008D507A" w:rsidTr="00941ED9">
        <w:trPr>
          <w:trHeight w:val="238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010 - (024134) TELHA GALVANIZADA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751.0000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M2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25,0000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18.775,00</w:t>
            </w:r>
          </w:p>
        </w:tc>
      </w:tr>
      <w:tr w:rsidR="008D507A" w:rsidRPr="008D507A" w:rsidTr="00941ED9">
        <w:trPr>
          <w:trHeight w:val="476"/>
        </w:trPr>
        <w:tc>
          <w:tcPr>
            <w:tcW w:w="2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008 - (017202) TUBO METALOM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NDL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4217.000</w:t>
            </w:r>
          </w:p>
          <w:p w:rsidR="008D507A" w:rsidRPr="008D507A" w:rsidRDefault="008D507A" w:rsidP="008D507A">
            <w:pPr>
              <w:spacing w:before="77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5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4,6000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507A" w:rsidRPr="008D507A" w:rsidRDefault="008D507A" w:rsidP="008D507A">
            <w:pPr>
              <w:spacing w:before="29" w:after="0" w:line="240" w:lineRule="auto"/>
              <w:ind w:left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Arial" w:eastAsia="Times New Roman" w:hAnsi="Arial" w:cs="Arial"/>
                <w:sz w:val="14"/>
                <w:szCs w:val="14"/>
              </w:rPr>
              <w:t>19.398,20</w:t>
            </w:r>
          </w:p>
        </w:tc>
      </w:tr>
    </w:tbl>
    <w:p w:rsidR="008D507A" w:rsidRPr="008D507A" w:rsidRDefault="008D507A" w:rsidP="008D507A">
      <w:pPr>
        <w:spacing w:before="29" w:after="0" w:line="240" w:lineRule="auto"/>
        <w:ind w:right="166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Arial" w:eastAsia="Times New Roman" w:hAnsi="Arial" w:cs="Arial"/>
          <w:b/>
          <w:bCs/>
          <w:sz w:val="14"/>
          <w:szCs w:val="14"/>
        </w:rPr>
        <w:t>TOTAL DO PARTICIPANTE NATANIA DIAS LOURENCO ME                               173.267,84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Fica declarado que o preço registrado na presente Ata é válido até 16/03/2017 Nada mais havendo a ser declarado, foi encerrada a presente Ata que, após lida e aprovada, segue assinada pelas partes.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Jacutinga, 16 de Março de 2016.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   RODNEI FRANCISCO DE OLIVEIRA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NATANIA DIAS LOURENÇO ME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CNPJ Nº 07.320.848/0001-47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  ELIZABETH CRISTIANE RUBIM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ADJUDICAÇÃO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PREFEITURA MUNICIPAL DE JACUTINGA – ADJUDICAÇÃO - Processo 084/2016, Pregão Presencial N° 012/2016 – Objeto: REGISTRO DE PREÇOS DE SERVIÇOS DE LIMPEZA DE TERRENOS, INCLUINDO O FORNECIMENTO DE EQUIPAMENTOS E MÃO DE OBRA - O Pregoeiro, no uso de suas atribuições legais e em conformidade com o Art. 43 inciso VI da Lei 8.666/93 e suas posteriores alterações, ADJUDICA a presente Licitação ao(s) fornecedor(es) Licitante(s), a(s) empresa(s): 01) SOUZA &amp; ROBERTO LTDA ME,CNPJ nº 14.861.366/0001-60, No valor estimado de R$ 117.000,00(cento e dezessete mil reais).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Jacutinga, 16 de Março de 2016.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Rodnei Francisco de Oliveira - Pregoeiro Municipal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</w: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HOMOLOGAÇÃO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PREFEITURA MIUNICIPAL DE JACUTINGA – HOMOLOGAÇÃO - Processo 084/2016, Pregão Presencial N° 012/2016 - Objeto: REGISTRO DE PREÇOS DE SERVIÇOS DE LIMPEZA DE TERRENOS, INCLUINDO O FORNECIMENTO DE EQUIPAMENTOS E MÃO DE OBRA - Nos termos do Art. 43, inciso VI da Lei Federal N° 8.666/93 e as suas alterações, o Prefeito Municipal, no uso de suas atribuições que lhe são conferidas por Lei, abaixo assinado, acolhendo a manifestação do Pregoeiro Municipal e da Comissão de Compras e Licitação, levando em consideração a abertura e julgamento do presente Processo de Licitação, tendo cumprido todos os requisitos e princípios estabelecidos em lei, para que produza seus jurídicos efeitos, HOMOLOGO, a(s) empresa(s): 01) SOUZA &amp; ROBERTO LTDA ME,CNPJ nº 14.861.366/0001-60, No valor estimado de R$ 117.000,00(cento e dezessete mil reais).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Jacutinga, 16 de Março de 2016.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</w: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CONTRATO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PREFEITURA MUNICIPAL DE JACUTINGA/MG – Extrato de Contrato - Processo nº 084/2016 – Pregão Presencial n° 012/2016 - Objeto: REGISTRO DE PREÇOS DE SERVIÇOS DE LIMPEZA DE TERRENOS, INCLUINDO O FORNECIMENTO DE EQUIPAMENTOS E MÃO DE OBRA – da(s) empresa(s): 01) Contrato n° 177/2016, Ata de Registro nº A0042016, 01) SOUZA &amp; ROBERTO LTDA ME,CNPJ nº 14.861.366/0001-60, No valor estimado de R$ 117.000,00(cento e dezessete mil reais) – Data Ass.: 16.03.2016 - Prazo: 31.12.2016 (Todavia, a Contratada Vinculada ao Prazo de Validade da Ata de Registro de Preços, Para Fins de Contratação que, no Caso, é de Um Ano) – Ficha Orçamentária (389) 021002 154520006 2.054 339039.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Jacutinga, 16 de Março de 2016.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NOÉ FRANCISCO RODRIGUES - Prefeito Municipal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Publicado por: Rodnei Francisco de Oliveira - Matricula: 38695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br/>
      </w:r>
      <w:r w:rsidRPr="008D507A">
        <w:rPr>
          <w:rFonts w:ascii="Times New Roman" w:eastAsia="Times New Roman" w:hAnsi="Times New Roman" w:cs="Times New Roman"/>
          <w:b/>
          <w:bCs/>
          <w:sz w:val="14"/>
          <w:szCs w:val="14"/>
        </w:rPr>
        <w:t>ATA DE REGISTRO DE PREÇOS Nº A0052016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PROCESSO LICITATÓRIO Nº. 084/2016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PREGÃO PRESENCIAL Nº. 12/2016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REGISTRO DE PREÇOS Nº 05/2016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Aos dias dezesseis do mês de Março do ano de dois mil e dezesseis, na sala de reunião da Comissão Permanente de Licitações da Prefeitura Municipal de Jacutinga, Estado de Minas Gerais, localizada na Praça dos Andradas, s/n, o Município de Jacutinga e a empresa Souza &amp; Roberto Ltda ME, cadastrada no CNPJ nº 14.861.366/0001-60,situada a Rua Cônego Curimbaba nº 418, Crisolia, na cidade de Ouro Fino, estado de Minas Gerais, a seguir denominada CONTRATADA, neste ato representada por João Paulo de Souza, portador do CPF nº 050.247.096-83, acordam proceder, nos termos do Decreto nº 3.555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175"/>
        <w:gridCol w:w="450"/>
        <w:gridCol w:w="495"/>
        <w:gridCol w:w="609"/>
        <w:gridCol w:w="421"/>
        <w:gridCol w:w="482"/>
        <w:gridCol w:w="602"/>
      </w:tblGrid>
      <w:tr w:rsidR="008D507A" w:rsidRPr="008D507A" w:rsidTr="00941ED9"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Item</w:t>
            </w:r>
          </w:p>
        </w:tc>
        <w:tc>
          <w:tcPr>
            <w:tcW w:w="1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Descrição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Código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Unidade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Quantidade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Marca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Valor Unitário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Valor Total</w:t>
            </w:r>
          </w:p>
        </w:tc>
      </w:tr>
      <w:tr w:rsidR="008D507A" w:rsidRPr="008D507A" w:rsidTr="00941ED9"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 xml:space="preserve">SERVIÇOS DE LIMPEZA DE TERRENOS                         </w:t>
            </w:r>
          </w:p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 xml:space="preserve">corte do mato sendo manual ou com roçadeira ,     incluindo o fornecimento de equipamentos e mão-de-obra, </w:t>
            </w:r>
          </w:p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 xml:space="preserve">limpeza do terreno onde objetos e entulhos possam </w:t>
            </w:r>
          </w:p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 xml:space="preserve">contribuir a epidemia da dengue , chikungunya e </w:t>
            </w:r>
          </w:p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 xml:space="preserve">zika. e, ainda, coleta e remoção do material da área , descartando-o em local adequado.    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38392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M²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100.000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1,17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7A" w:rsidRPr="008D507A" w:rsidRDefault="008D507A" w:rsidP="008D5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D507A">
              <w:rPr>
                <w:rFonts w:ascii="Tahoma" w:eastAsia="Times New Roman" w:hAnsi="Tahoma" w:cs="Tahoma"/>
                <w:sz w:val="14"/>
                <w:szCs w:val="14"/>
              </w:rPr>
              <w:t>117.000,00</w:t>
            </w:r>
          </w:p>
        </w:tc>
      </w:tr>
    </w:tbl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Fica declarado que o preço registrado na presente Ata é válido até 16/03/2017 Nada mais havendo a ser declarado, foi encerrada a presente Ata que, após lida e aprovada, segue assinada pelas partes.</w:t>
      </w:r>
    </w:p>
    <w:p w:rsidR="008D507A" w:rsidRPr="008D507A" w:rsidRDefault="008D507A" w:rsidP="008D5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Jacutinga, 16 de Março de 2016.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  RODNEI FRANCISCO DE OLIVEIRA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  SOUZA &amp; ROBERTO LTDA ME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CNPJ Nº 14.861.366/0001-60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    ELIZABETH CRISTIANE RUBIM</w:t>
      </w:r>
      <w:r w:rsidRPr="008D507A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8D507A" w:rsidRPr="008D507A" w:rsidRDefault="008D507A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8D507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37074" w:rsidRDefault="00537074" w:rsidP="007D7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9D3AF4" w:rsidRDefault="007D737E" w:rsidP="007D737E">
      <w:pPr>
        <w:spacing w:before="100" w:beforeAutospacing="1" w:after="100" w:afterAutospacing="1" w:line="240" w:lineRule="auto"/>
        <w:rPr>
          <w:sz w:val="14"/>
          <w:szCs w:val="14"/>
        </w:rPr>
      </w:pPr>
      <w:r w:rsidRPr="007D737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07571" w:rsidRPr="00D66CF8" w:rsidRDefault="00614CF3" w:rsidP="00D66CF8">
      <w:pPr>
        <w:pStyle w:val="NormalWeb"/>
        <w:jc w:val="both"/>
        <w:rPr>
          <w:sz w:val="14"/>
          <w:szCs w:val="14"/>
        </w:rPr>
      </w:pPr>
      <w:r w:rsidRPr="00DD480A">
        <w:rPr>
          <w:noProof/>
          <w:sz w:val="14"/>
          <w:szCs w:val="14"/>
        </w:rPr>
        <w:drawing>
          <wp:inline distT="0" distB="0" distL="0" distR="0" wp14:anchorId="35DD5F26" wp14:editId="08981458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1E3" w:rsidRP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1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001 de 15 de março de 2.016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Dispõe sobre a fixação dos subsídios dos Vereadores da Câmara Municipal de Jacutinga para a próxima Legislatura e contém outras providências correlatas.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no uso de suas atribuições, aprovou e eu promulgo a seguinte Resolução: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Art. 1º. Os subsídios dos Vereadores da Câmara Municipal de Jacutinga, para o mandato que se inicia em 1º de janeiro de 2.017 encerrando-se em 31 de dezembro de 2.020, serão pagos com os critérios determinados nesta Resolução.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Art. 2º. Por subsídios deve-se entender o valor pago ao agente político, pelo exercício ininterrupto do cargo.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Art. 3º. O valor dos subsídios fixados para os Vereadores é de R$ 5.365,64 (Cinco mil, trezentos e sessenta e cinco reais e sessenta e quatro centavos) por mês, sendo este composto por: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I – parte fixa correspondente a 50% da remuneração fixada;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II – parte variável correspondente a 50% da remuneração fixada, que será paga de acordo com a presença nas reuniões ordinárias, extraordinárias e de comissões, sendo este calculado através da divisão da parte variável pelo número de reuniões ocorridas no mês.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Art. 4º. Será considerado pagamento indevido o valor que ultrapassar o subsídio estabelecido, ficando o favorecido obrigado a repor ao cofre municipal, devidamente corrigido, o valor apurado no final da sessão legislativa.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Art. 5º. Fica autorizado o pagamento anual da gratificação natalina (13º salário), bem como das férias anuais, acrescidas de 1/3 (um terço), aos agentes políticos especificados nesta Lei.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lastRenderedPageBreak/>
        <w:t>Art. 6º. Fica autorizado o reajuste anual da remuneração fixada nos meses de janeiro dos anos de 2.018, 2019 e 2020, de acordo com o índice apurado pelo INPC acumulado do ano anterior.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Art. 7º. Esta Lei entra em vigor na data de sua publicação, produzindo seus efeitos a partir de 1º de janeiro de 2.017.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Art. 8º. Revogam-se as disposições em contrário.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Câmara Municipal de Jacutinga, 15 de março de 2.016.</w:t>
      </w:r>
    </w:p>
    <w:p w:rsidR="004571E3" w:rsidRPr="004571E3" w:rsidRDefault="004571E3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  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4571E3" w:rsidRPr="004571E3" w:rsidRDefault="004571E3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Camara Municipal de Jacutinga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Estancia Hidromineral</w:t>
      </w:r>
    </w:p>
    <w:p w:rsidR="004571E3" w:rsidRPr="004571E3" w:rsidRDefault="004571E3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N.º 017/2016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Dispõe sobre nomeação de membros para composição de Comissão Especial.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O Presidente da Mesa Diretora da Câmara Municipal de Jacutinga, Estado de Minas Gerais, no uso de suas atribuições legais, em conformidade com o inciso II do artigo 33 da Lei Orgânica Municipal, etc.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Resolve, em conformidade com os termos da alínea a do inciso IV do artigo 66 do Regimento Interno, designar os senhores Vereadores Ricardo Henrique Panizolo, Daniel Bernardes de Lima e Homero Luiz Nardini como membros da Comissão Especial destinada à análise e emissão de parecer no prazo e na forma regimental do Requerimento n.º 003/2016, destinado a concessão de título de Honra ao Mérito.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Registre-se, de publicidade e cumpra-se.</w:t>
      </w:r>
    </w:p>
    <w:p w:rsidR="004571E3" w:rsidRPr="004571E3" w:rsidRDefault="004571E3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Sala da Presidência, 16 de março de 2.016.</w:t>
      </w:r>
    </w:p>
    <w:p w:rsidR="004571E3" w:rsidRPr="004571E3" w:rsidRDefault="004571E3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 xml:space="preserve">Vereador Carlos Roberto Laudares 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4571E3" w:rsidRPr="004571E3" w:rsidRDefault="004571E3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br/>
      </w:r>
      <w:r w:rsidRPr="004571E3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DECISÃO NORMATIVA DA PRESIDÊNCIA 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N.º 002/2.016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Considerando o uso da palavra pelos Vereadores previsto no artigo 61 do Regimento Interno, em especial a palavra das lideranças.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Considerando a necessidade de que os trabalhos legislativos sejam mantidos de acordo com as normas regimentais em vigor.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Considerando que cabe a Presidência avaliar as questões internas ocorridas durante as reuniões plenárias.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Esta Presidência, usando de suas atribuições legais, decide que a antecipação de solicitação das lideranças se mostrou inoperante, decide portanto revogar a Decisão Normativa n.º 001/2016.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4571E3" w:rsidRPr="004571E3" w:rsidRDefault="004571E3" w:rsidP="00457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lastRenderedPageBreak/>
        <w:t>Sala da Presidência, 16 de março de 2.016.</w:t>
      </w:r>
    </w:p>
    <w:p w:rsidR="004571E3" w:rsidRPr="004571E3" w:rsidRDefault="004571E3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 xml:space="preserve">Vereador Carlos Roberto Laudares </w:t>
      </w:r>
      <w:r w:rsidRPr="004571E3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4571E3" w:rsidRPr="004571E3" w:rsidRDefault="004571E3" w:rsidP="00941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571E3" w:rsidRPr="004571E3" w:rsidRDefault="004571E3" w:rsidP="00457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571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C507FD" w:rsidRPr="00C507FD" w:rsidRDefault="00C507FD" w:rsidP="00C5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410A0" w:rsidRPr="000F760E" w:rsidRDefault="005410A0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668620" wp14:editId="3D3431A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E83E78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9A" w:rsidRDefault="0051789A" w:rsidP="008C3616">
      <w:pPr>
        <w:spacing w:after="0" w:line="240" w:lineRule="auto"/>
      </w:pPr>
      <w:r>
        <w:separator/>
      </w:r>
    </w:p>
  </w:endnote>
  <w:endnote w:type="continuationSeparator" w:id="0">
    <w:p w:rsidR="0051789A" w:rsidRDefault="0051789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FD1F49">
              <w:rPr>
                <w:b/>
                <w:noProof/>
              </w:rPr>
              <w:t>1</w:t>
            </w:r>
            <w:r w:rsidR="005C311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C31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3111">
              <w:rPr>
                <w:b/>
                <w:sz w:val="24"/>
                <w:szCs w:val="24"/>
              </w:rPr>
              <w:fldChar w:fldCharType="separate"/>
            </w:r>
            <w:r w:rsidR="00FD1F49">
              <w:rPr>
                <w:b/>
                <w:noProof/>
              </w:rPr>
              <w:t>9</w:t>
            </w:r>
            <w:r w:rsidR="005C31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9A" w:rsidRDefault="0051789A" w:rsidP="008C3616">
      <w:pPr>
        <w:spacing w:after="0" w:line="240" w:lineRule="auto"/>
      </w:pPr>
      <w:r>
        <w:separator/>
      </w:r>
    </w:p>
  </w:footnote>
  <w:footnote w:type="continuationSeparator" w:id="0">
    <w:p w:rsidR="0051789A" w:rsidRDefault="0051789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84BC24F" wp14:editId="1D6A194F">
          <wp:extent cx="6030595" cy="1313815"/>
          <wp:effectExtent l="19050" t="0" r="8255" b="0"/>
          <wp:docPr id="2" name="Imagem 2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537074">
      <w:rPr>
        <w:rFonts w:ascii="Arial Narrow" w:hAnsi="Arial Narrow"/>
        <w:sz w:val="16"/>
        <w:szCs w:val="16"/>
      </w:rPr>
      <w:t>400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291EF3">
      <w:rPr>
        <w:rFonts w:ascii="Arial Narrow" w:hAnsi="Arial Narrow"/>
        <w:sz w:val="16"/>
        <w:szCs w:val="16"/>
      </w:rPr>
      <w:t>1</w:t>
    </w:r>
    <w:r w:rsidR="00537074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de </w:t>
    </w:r>
    <w:r w:rsidR="001432EA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7131"/>
    <w:rsid w:val="00067742"/>
    <w:rsid w:val="00071510"/>
    <w:rsid w:val="000718CA"/>
    <w:rsid w:val="00071BCF"/>
    <w:rsid w:val="00072789"/>
    <w:rsid w:val="000769F9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400"/>
    <w:rsid w:val="000906EE"/>
    <w:rsid w:val="0009102C"/>
    <w:rsid w:val="000931D3"/>
    <w:rsid w:val="000932EB"/>
    <w:rsid w:val="000939B3"/>
    <w:rsid w:val="00095889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3FA7"/>
    <w:rsid w:val="000B4380"/>
    <w:rsid w:val="000B4597"/>
    <w:rsid w:val="000B4944"/>
    <w:rsid w:val="000B56DD"/>
    <w:rsid w:val="000C0F5F"/>
    <w:rsid w:val="000C1C4B"/>
    <w:rsid w:val="000C24B6"/>
    <w:rsid w:val="000C2755"/>
    <w:rsid w:val="000C2767"/>
    <w:rsid w:val="000C5AF1"/>
    <w:rsid w:val="000C5DCE"/>
    <w:rsid w:val="000C6816"/>
    <w:rsid w:val="000D0C5B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6610"/>
    <w:rsid w:val="0010701C"/>
    <w:rsid w:val="001111D7"/>
    <w:rsid w:val="00111A14"/>
    <w:rsid w:val="00112832"/>
    <w:rsid w:val="00113522"/>
    <w:rsid w:val="0011360A"/>
    <w:rsid w:val="00113D24"/>
    <w:rsid w:val="0011493F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40609"/>
    <w:rsid w:val="00142F73"/>
    <w:rsid w:val="001432EA"/>
    <w:rsid w:val="00144482"/>
    <w:rsid w:val="001458F3"/>
    <w:rsid w:val="00147CE9"/>
    <w:rsid w:val="00152E9A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E02"/>
    <w:rsid w:val="001F1113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88D"/>
    <w:rsid w:val="002159BC"/>
    <w:rsid w:val="00215A2D"/>
    <w:rsid w:val="00215B55"/>
    <w:rsid w:val="00215CFF"/>
    <w:rsid w:val="00215D00"/>
    <w:rsid w:val="0021659F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6951"/>
    <w:rsid w:val="00326BA6"/>
    <w:rsid w:val="00326C58"/>
    <w:rsid w:val="00327041"/>
    <w:rsid w:val="00327E02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775C5"/>
    <w:rsid w:val="0038090C"/>
    <w:rsid w:val="00381453"/>
    <w:rsid w:val="003837E7"/>
    <w:rsid w:val="00383F64"/>
    <w:rsid w:val="00383F8E"/>
    <w:rsid w:val="00383FB4"/>
    <w:rsid w:val="00386139"/>
    <w:rsid w:val="00392518"/>
    <w:rsid w:val="00393195"/>
    <w:rsid w:val="00393A1A"/>
    <w:rsid w:val="00394E7D"/>
    <w:rsid w:val="0039678F"/>
    <w:rsid w:val="00396DA0"/>
    <w:rsid w:val="00397051"/>
    <w:rsid w:val="00397A99"/>
    <w:rsid w:val="003A1068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06237"/>
    <w:rsid w:val="005108F7"/>
    <w:rsid w:val="005120FA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B5AA5"/>
    <w:rsid w:val="005C0BEF"/>
    <w:rsid w:val="005C153D"/>
    <w:rsid w:val="005C2814"/>
    <w:rsid w:val="005C3111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30C5"/>
    <w:rsid w:val="00674476"/>
    <w:rsid w:val="00674B16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96278"/>
    <w:rsid w:val="006A03E1"/>
    <w:rsid w:val="006A17BD"/>
    <w:rsid w:val="006A1807"/>
    <w:rsid w:val="006A44B1"/>
    <w:rsid w:val="006A639A"/>
    <w:rsid w:val="006A6F75"/>
    <w:rsid w:val="006B0426"/>
    <w:rsid w:val="006B1A12"/>
    <w:rsid w:val="006B1B5E"/>
    <w:rsid w:val="006B1CD5"/>
    <w:rsid w:val="006B224B"/>
    <w:rsid w:val="006B2320"/>
    <w:rsid w:val="006B2BED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3D5E"/>
    <w:rsid w:val="00784298"/>
    <w:rsid w:val="007847AC"/>
    <w:rsid w:val="007853D7"/>
    <w:rsid w:val="00785D17"/>
    <w:rsid w:val="0078612D"/>
    <w:rsid w:val="0079139D"/>
    <w:rsid w:val="00792988"/>
    <w:rsid w:val="00793636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E3B"/>
    <w:rsid w:val="007C1F94"/>
    <w:rsid w:val="007C2D09"/>
    <w:rsid w:val="007C364D"/>
    <w:rsid w:val="007C3C59"/>
    <w:rsid w:val="007C5900"/>
    <w:rsid w:val="007C5C96"/>
    <w:rsid w:val="007C689D"/>
    <w:rsid w:val="007C7F15"/>
    <w:rsid w:val="007D1B3F"/>
    <w:rsid w:val="007D22D2"/>
    <w:rsid w:val="007D2575"/>
    <w:rsid w:val="007D2B76"/>
    <w:rsid w:val="007D32DF"/>
    <w:rsid w:val="007D4927"/>
    <w:rsid w:val="007D659E"/>
    <w:rsid w:val="007D737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5024D"/>
    <w:rsid w:val="008503A3"/>
    <w:rsid w:val="00851ED0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7151"/>
    <w:rsid w:val="008974AA"/>
    <w:rsid w:val="008974C6"/>
    <w:rsid w:val="008A0691"/>
    <w:rsid w:val="008A0843"/>
    <w:rsid w:val="008A35D9"/>
    <w:rsid w:val="008A5FB6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A8D"/>
    <w:rsid w:val="008D6F71"/>
    <w:rsid w:val="008D7580"/>
    <w:rsid w:val="008D7EB3"/>
    <w:rsid w:val="008E0B36"/>
    <w:rsid w:val="008E0BC9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D9"/>
    <w:rsid w:val="00943B64"/>
    <w:rsid w:val="00943F52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6F2"/>
    <w:rsid w:val="009B7724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41B5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C61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B2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45DD"/>
    <w:rsid w:val="00BA5011"/>
    <w:rsid w:val="00BA51B4"/>
    <w:rsid w:val="00BA535B"/>
    <w:rsid w:val="00BB0C4C"/>
    <w:rsid w:val="00BB155B"/>
    <w:rsid w:val="00BB15B6"/>
    <w:rsid w:val="00BB1C92"/>
    <w:rsid w:val="00BB377E"/>
    <w:rsid w:val="00BB4238"/>
    <w:rsid w:val="00BB4712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370D"/>
    <w:rsid w:val="00D1422E"/>
    <w:rsid w:val="00D14856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0D94"/>
    <w:rsid w:val="00D512E1"/>
    <w:rsid w:val="00D5171C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27FB"/>
    <w:rsid w:val="00D637FB"/>
    <w:rsid w:val="00D64647"/>
    <w:rsid w:val="00D66CF8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780"/>
    <w:rsid w:val="00D84E79"/>
    <w:rsid w:val="00D85CB5"/>
    <w:rsid w:val="00D86A0B"/>
    <w:rsid w:val="00D86D22"/>
    <w:rsid w:val="00D8714A"/>
    <w:rsid w:val="00D87EDD"/>
    <w:rsid w:val="00D9063E"/>
    <w:rsid w:val="00D91276"/>
    <w:rsid w:val="00D91C8E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B5CFE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3E78"/>
    <w:rsid w:val="00E856A5"/>
    <w:rsid w:val="00E8672C"/>
    <w:rsid w:val="00E87F87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2DB"/>
    <w:rsid w:val="00EE1D86"/>
    <w:rsid w:val="00EE2EFF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1F49"/>
    <w:rsid w:val="00FD2969"/>
    <w:rsid w:val="00FD2BFD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eLirMPn+1v7xvcedGwxSu2D0BA0=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rDOO+giWwritVkueFVaHpibrM/A=</DigestValue>
    </Reference>
  </SignedInfo>
  <SignatureValue>FglofF0QQbeafQ7oZyMYDoWJIAe0cW/Zo0d3E5mnaUchcoT8PUin7A6dK2ebLxJsWU3tgIYqru8K
wagVjzROvaR3PH+j3fF0yl9SEsGfpqev8SQJdA9ZuNPVS5cJPv0AuxPwW15n8gRDaeN/3U8txlyT
aWN02B+oZcoX+5LUblhxDItFIN6xbGDJlybY1HaMP99kReJ8nw+yxYYpDlKz8BFWfLeGSiHjzX4i
a55TDNBlVEXhJEUF3wUSqztLbJqOvm7OBzMwJMTaSFtDh3JL1tC1vGtdTOluJESLMJ7Hv6M2ghj8
lCC3aeMEfRbuHuyVdVDzgPN/A81o/3jAqKLEkw==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zLOpRO0jkQ7oKFJX5UCPcSctvtg=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NoBGRymkdy1HcHzRaBeZzNtNwaQ=</DigestValue>
      </Reference>
      <Reference URI="/word/styles.xml?ContentType=application/vnd.openxmlformats-officedocument.wordprocessingml.styles+xml">
        <DigestMethod Algorithm="http://www.w3.org/2000/09/xmldsig#sha1"/>
        <DigestValue>0PiRi8AbOjR5KKxByDJBU5Pe12w=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VB2656o18lgvh4lMhyW7DVwjy2E=</DigestValue>
      </Reference>
      <Reference URI="/word/stylesWithEffects.xml?ContentType=application/vnd.ms-word.stylesWithEffects+xml">
        <DigestMethod Algorithm="http://www.w3.org/2000/09/xmldsig#sha1"/>
        <DigestValue>veTXZwqJvokimXJAjVNlaIl2p7Y=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WcXPdJUxhKnZWk6pOZ1GQxQlVRQ=</DigestValue>
      </Reference>
      <Reference URI="/word/document.xml?ContentType=application/vnd.openxmlformats-officedocument.wordprocessingml.document.main+xml">
        <DigestMethod Algorithm="http://www.w3.org/2000/09/xmldsig#sha1"/>
        <DigestValue>/okhYfcTJ/OZb6Av/X6emi8m4GQ=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69NU+dRIlM9khEgmMVL4qi1rf2s=</DigestValue>
      </Reference>
      <Reference URI="/word/footer1.xml?ContentType=application/vnd.openxmlformats-officedocument.wordprocessingml.footer+xml">
        <DigestMethod Algorithm="http://www.w3.org/2000/09/xmldsig#sha1"/>
        <DigestValue>4z2jqSiaIAgmjltqJ2fgM3uTuOQ=</DigestValue>
      </Reference>
      <Reference URI="/word/footnotes.xml?ContentType=application/vnd.openxmlformats-officedocument.wordprocessingml.footnotes+xml">
        <DigestMethod Algorithm="http://www.w3.org/2000/09/xmldsig#sha1"/>
        <DigestValue>o74gS8U2AmorGcvSjsOBS5uUFYc=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2016-03-16T19:36:53Z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2016-03-16T19:36:53Z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6757-A7A0-47A3-B4B2-0D2220B8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4164</Words>
  <Characters>22490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2016-03-16T19:36:00Z</dcterms:created>
  <dcterms:modified xsi:type="dcterms:W3CDTF">2016-03-16T19:36:00Z</dcterms:modified>
</cp:coreProperties>
</file>