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03" w:rsidRDefault="00BD0324" w:rsidP="00B70203">
      <w:pPr>
        <w:pStyle w:val="NormalWeb"/>
      </w:pPr>
      <w:r w:rsidRPr="00BD0324">
        <w:t> </w:t>
      </w:r>
      <w:r w:rsidR="00B70203">
        <w:rPr>
          <w:noProof/>
        </w:rPr>
        <w:drawing>
          <wp:inline distT="0" distB="0" distL="0" distR="0">
            <wp:extent cx="2390775" cy="466725"/>
            <wp:effectExtent l="19050" t="0" r="9525" b="0"/>
            <wp:docPr id="37" name="Imagem 3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3" w:rsidRDefault="00B70203" w:rsidP="00B70203">
      <w:pPr>
        <w:pStyle w:val="NormalWeb"/>
      </w:pPr>
      <w:r>
        <w:t> </w:t>
      </w:r>
    </w:p>
    <w:p w:rsidR="00B70203" w:rsidRDefault="00B70203" w:rsidP="00B70203">
      <w:pPr>
        <w:pStyle w:val="NormalWeb"/>
        <w:jc w:val="center"/>
      </w:pPr>
      <w:r>
        <w:rPr>
          <w:rStyle w:val="Forte"/>
        </w:rPr>
        <w:t>Departamento de Licitações, Contratos e Convênios</w:t>
      </w:r>
    </w:p>
    <w:p w:rsidR="00B70203" w:rsidRDefault="00B70203" w:rsidP="00B70203">
      <w:pPr>
        <w:pStyle w:val="NormalWeb"/>
        <w:jc w:val="both"/>
      </w:pPr>
      <w:r>
        <w:br/>
        <w:t xml:space="preserve">PREFEITURA MUNICIPAL DE JACUTINGA – MG. Aviso de Licitação. Encontra-se aberta junto a esta Prefeitura Municipal o Processo nº. 471/2014, modalidade Pregão Presencial nº 104/2014, do tipo menor preço por item, para registro de preços de leites especiais e Espessante alimentar para a Secretaria Municipal de Saúde. O credenciamento e abertura dos envelopes dar-se-á no dia 01.10.2014,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8" w:history="1">
        <w:r>
          <w:rPr>
            <w:rStyle w:val="Hyperlink"/>
          </w:rPr>
          <w:t>edital@jacutinga.mg.gov.br</w:t>
        </w:r>
      </w:hyperlink>
      <w:r>
        <w:t xml:space="preserve"> , a/c Eduardo Grassi Moredo – Coordenador do Setor de Compras e Licitações.</w:t>
      </w:r>
    </w:p>
    <w:p w:rsidR="00B70203" w:rsidRDefault="00B70203" w:rsidP="00B70203">
      <w:pPr>
        <w:pStyle w:val="NormalWeb"/>
        <w:jc w:val="both"/>
      </w:pPr>
      <w:r>
        <w:br/>
        <w:t>PUBLICAÇÃO DE AVISO DE ALTERAÇÕES LICITAÇÃO</w:t>
      </w:r>
      <w:r>
        <w:br/>
        <w:t xml:space="preserve">PREFEITURA MUNICIPAL DE JACUTINGA – MG. Aviso de Alterações nas especificações do anexo 1, face as alterações fica adiada a abertura para 22/09/2014 ás 08:00h. Esta aberta junto a esta Prefeitura Municipal o Processo nº. 464/2014, modalidade Pregão Presencial nº 103/2014, do tipo menor preço por item, para aquisição de conjunto motobomba a diesel e tubos, para a Secretaria Municipal de Obras, Serviços e Planejamento Urbano. O credenciamento e abertura dos envelopes dar-se-á no dia 22.09.2014, às 08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9" w:history="1">
        <w:r>
          <w:rPr>
            <w:rStyle w:val="Hyperlink"/>
          </w:rPr>
          <w:t>edital@jacutinga.mg.gov.br</w:t>
        </w:r>
      </w:hyperlink>
      <w:r>
        <w:t xml:space="preserve"> , A/C Eduardo Grassi Moredo – Coordenador do Setor de Compras e Licitações.</w:t>
      </w:r>
    </w:p>
    <w:p w:rsidR="00B70203" w:rsidRDefault="00B70203" w:rsidP="00B70203">
      <w:pPr>
        <w:pStyle w:val="NormalWeb"/>
        <w:jc w:val="both"/>
      </w:pPr>
      <w:r>
        <w:t> </w:t>
      </w:r>
    </w:p>
    <w:p w:rsidR="00B70203" w:rsidRDefault="00B70203" w:rsidP="00B70203">
      <w:pPr>
        <w:pStyle w:val="NormalWeb"/>
        <w:jc w:val="both"/>
      </w:pPr>
      <w:r>
        <w:t xml:space="preserve">PREFEITURA MUNICIPAL DE JACUTINGA - MG. Processo nº 468/2014. Dispensa n.º 06/2014. Edital de Chamada Pública. Objeto: Credenciar fornecedores individuais e grupos formais/informais de agricultores familiares para aquisição de gêneros alimentícios oriundos da Agricultura Familiar e do Empreendedor Familiar Rural ou suas organizações, para o atendimento ao Programa Nacional de Alimentação Escolar/PNAE para a alimentação dos alunos das escolas da rede pública municipal de ensino. Data e Horário: Os fornecedores individuais e Grupos Formais/Informais deverão apresentar a documentação para habilitação e Projeto de Venda do dia 01.10.2014 até o dia 21-10-2014, sendo que a habilitação e projeto de venda serão analisados no dia 22.10.2014, às 15 horas, na sala de reuniões da CPL da Prefeitura, com endereço na Praça dos Andradas, s/nº., centro, e-mail: </w:t>
      </w:r>
      <w:hyperlink r:id="rId10" w:history="1">
        <w:r>
          <w:rPr>
            <w:rStyle w:val="Hyperlink"/>
          </w:rPr>
          <w:t>edital@jacutinga.mg.gov.br</w:t>
        </w:r>
      </w:hyperlink>
      <w:r>
        <w:t xml:space="preserve">, JACUTINGA/MG. Esclarecimentos </w:t>
      </w:r>
      <w:r>
        <w:lastRenderedPageBreak/>
        <w:t xml:space="preserve">relativos ao  Edital serão prestados diretamente no Departamento de Licitações da Prefeitura Municipal ou através do e-mail: </w:t>
      </w:r>
      <w:hyperlink r:id="rId11" w:history="1">
        <w:r>
          <w:rPr>
            <w:rStyle w:val="Hyperlink"/>
          </w:rPr>
          <w:t>edital@jacutinga.mg.gov.br</w:t>
        </w:r>
      </w:hyperlink>
      <w:r>
        <w:t xml:space="preserve"> de segunda à sexta-feira, das 13h às 16h. Data: 09-09-2014. Noé Francisco Rodrigues - Prefeito Municipal.</w:t>
      </w:r>
    </w:p>
    <w:p w:rsidR="00B70203" w:rsidRDefault="00B70203" w:rsidP="00B70203">
      <w:pPr>
        <w:pStyle w:val="NormalWeb"/>
      </w:pPr>
      <w:r>
        <w:t> </w:t>
      </w:r>
    </w:p>
    <w:p w:rsidR="00B70203" w:rsidRDefault="00BC5783" w:rsidP="00B70203">
      <w:r>
        <w:pict>
          <v:rect id="_x0000_i1025" style="width:0;height:1.5pt" o:hralign="center" o:hrstd="t" o:hr="t" fillcolor="#a0a0a0" stroked="f"/>
        </w:pict>
      </w:r>
    </w:p>
    <w:p w:rsidR="00B70203" w:rsidRDefault="00B70203" w:rsidP="00B70203">
      <w:pPr>
        <w:pStyle w:val="NormalWeb"/>
      </w:pPr>
      <w:r>
        <w:rPr>
          <w:noProof/>
        </w:rPr>
        <w:drawing>
          <wp:inline distT="0" distB="0" distL="0" distR="0">
            <wp:extent cx="2390775" cy="457200"/>
            <wp:effectExtent l="19050" t="0" r="9525" b="0"/>
            <wp:docPr id="39" name="Imagem 3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3" w:rsidRDefault="00BC5783" w:rsidP="00B70203">
      <w:r>
        <w:pict>
          <v:rect id="_x0000_i1026" style="width:0;height:1.5pt" o:hralign="center" o:hrstd="t" o:hr="t" fillcolor="#a0a0a0" stroked="f"/>
        </w:pict>
      </w:r>
    </w:p>
    <w:p w:rsidR="00B70203" w:rsidRDefault="00B70203" w:rsidP="00B70203">
      <w:pPr>
        <w:pStyle w:val="NormalWeb"/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41" name="Imagem 4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03" w:rsidRDefault="00BC5783" w:rsidP="00B70203">
      <w: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B70203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4"/>
      <w:footerReference w:type="default" r:id="rId15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AC" w:rsidRDefault="006F6AAC" w:rsidP="008C3616">
      <w:pPr>
        <w:spacing w:after="0" w:line="240" w:lineRule="auto"/>
      </w:pPr>
      <w:r>
        <w:separator/>
      </w:r>
    </w:p>
  </w:endnote>
  <w:endnote w:type="continuationSeparator" w:id="1">
    <w:p w:rsidR="006F6AAC" w:rsidRDefault="006F6AA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BC57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C5783">
              <w:rPr>
                <w:b/>
                <w:sz w:val="24"/>
                <w:szCs w:val="24"/>
              </w:rPr>
              <w:fldChar w:fldCharType="separate"/>
            </w:r>
            <w:r w:rsidR="00A53BD2">
              <w:rPr>
                <w:b/>
                <w:noProof/>
              </w:rPr>
              <w:t>1</w:t>
            </w:r>
            <w:r w:rsidR="00BC578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C57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C5783">
              <w:rPr>
                <w:b/>
                <w:sz w:val="24"/>
                <w:szCs w:val="24"/>
              </w:rPr>
              <w:fldChar w:fldCharType="separate"/>
            </w:r>
            <w:r w:rsidR="00A53BD2">
              <w:rPr>
                <w:b/>
                <w:noProof/>
              </w:rPr>
              <w:t>2</w:t>
            </w:r>
            <w:r w:rsidR="00BC57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AC" w:rsidRDefault="006F6AAC" w:rsidP="008C3616">
      <w:pPr>
        <w:spacing w:after="0" w:line="240" w:lineRule="auto"/>
      </w:pPr>
      <w:r>
        <w:separator/>
      </w:r>
    </w:p>
  </w:footnote>
  <w:footnote w:type="continuationSeparator" w:id="1">
    <w:p w:rsidR="006F6AAC" w:rsidRDefault="006F6AA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F9" w:rsidRDefault="00A53BD2" w:rsidP="00B015F9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B015F9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15F9">
      <w:rPr>
        <w:rFonts w:ascii="Arial Narrow" w:hAnsi="Arial Narrow"/>
        <w:sz w:val="16"/>
        <w:szCs w:val="16"/>
      </w:rPr>
      <w:t>Edição nº 32</w:t>
    </w:r>
    <w:r w:rsidR="00B015F9" w:rsidRPr="0096772D">
      <w:rPr>
        <w:rFonts w:ascii="Arial Narrow" w:hAnsi="Arial Narrow"/>
        <w:sz w:val="16"/>
        <w:szCs w:val="16"/>
      </w:rPr>
      <w:t xml:space="preserve"> | </w:t>
    </w:r>
    <w:r w:rsidR="00B015F9">
      <w:rPr>
        <w:rFonts w:ascii="Arial Narrow" w:hAnsi="Arial Narrow"/>
        <w:sz w:val="16"/>
        <w:szCs w:val="16"/>
      </w:rPr>
      <w:t>15</w:t>
    </w:r>
    <w:r w:rsidR="00B015F9" w:rsidRPr="0096772D">
      <w:rPr>
        <w:rFonts w:ascii="Arial Narrow" w:hAnsi="Arial Narrow"/>
        <w:sz w:val="16"/>
        <w:szCs w:val="16"/>
      </w:rPr>
      <w:t xml:space="preserve"> de </w:t>
    </w:r>
    <w:r w:rsidR="00B015F9">
      <w:rPr>
        <w:rFonts w:ascii="Arial Narrow" w:hAnsi="Arial Narrow"/>
        <w:sz w:val="16"/>
        <w:szCs w:val="16"/>
      </w:rPr>
      <w:t>Setembro</w:t>
    </w:r>
    <w:r w:rsidR="00B015F9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11AC0"/>
    <w:rsid w:val="00021F39"/>
    <w:rsid w:val="00050214"/>
    <w:rsid w:val="00063A20"/>
    <w:rsid w:val="00087411"/>
    <w:rsid w:val="0009710F"/>
    <w:rsid w:val="000C1C4B"/>
    <w:rsid w:val="000C24B6"/>
    <w:rsid w:val="000E56A6"/>
    <w:rsid w:val="000F5A43"/>
    <w:rsid w:val="00117EE8"/>
    <w:rsid w:val="001319F9"/>
    <w:rsid w:val="0013431D"/>
    <w:rsid w:val="00191AA0"/>
    <w:rsid w:val="001F44CA"/>
    <w:rsid w:val="00201855"/>
    <w:rsid w:val="00215A2D"/>
    <w:rsid w:val="00260C8E"/>
    <w:rsid w:val="00265264"/>
    <w:rsid w:val="002B7B4C"/>
    <w:rsid w:val="002E4C9F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A0533"/>
    <w:rsid w:val="004A0C5B"/>
    <w:rsid w:val="004A7985"/>
    <w:rsid w:val="004B7351"/>
    <w:rsid w:val="004E2471"/>
    <w:rsid w:val="00527D2E"/>
    <w:rsid w:val="0054227C"/>
    <w:rsid w:val="00572DB3"/>
    <w:rsid w:val="0058422F"/>
    <w:rsid w:val="00596011"/>
    <w:rsid w:val="005A7A75"/>
    <w:rsid w:val="005D54A1"/>
    <w:rsid w:val="005E4B88"/>
    <w:rsid w:val="005E7938"/>
    <w:rsid w:val="00605BD5"/>
    <w:rsid w:val="00612DA2"/>
    <w:rsid w:val="00643B89"/>
    <w:rsid w:val="00652EF0"/>
    <w:rsid w:val="006540D3"/>
    <w:rsid w:val="00691EB6"/>
    <w:rsid w:val="006A639A"/>
    <w:rsid w:val="006C7220"/>
    <w:rsid w:val="006D403B"/>
    <w:rsid w:val="006E3247"/>
    <w:rsid w:val="006F6AAC"/>
    <w:rsid w:val="0073405E"/>
    <w:rsid w:val="00785D17"/>
    <w:rsid w:val="007A374F"/>
    <w:rsid w:val="007B28A1"/>
    <w:rsid w:val="007B3E4D"/>
    <w:rsid w:val="007C5C96"/>
    <w:rsid w:val="00815FB0"/>
    <w:rsid w:val="008242AC"/>
    <w:rsid w:val="008C3616"/>
    <w:rsid w:val="008C50D6"/>
    <w:rsid w:val="009043F3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37C1F"/>
    <w:rsid w:val="00A5305D"/>
    <w:rsid w:val="00A53BD2"/>
    <w:rsid w:val="00A81E6E"/>
    <w:rsid w:val="00A90A04"/>
    <w:rsid w:val="00A93D67"/>
    <w:rsid w:val="00AA2978"/>
    <w:rsid w:val="00AB536A"/>
    <w:rsid w:val="00B015F9"/>
    <w:rsid w:val="00B40602"/>
    <w:rsid w:val="00B41AF4"/>
    <w:rsid w:val="00B70203"/>
    <w:rsid w:val="00B96014"/>
    <w:rsid w:val="00BA25AC"/>
    <w:rsid w:val="00BB155B"/>
    <w:rsid w:val="00BB15B6"/>
    <w:rsid w:val="00BC5783"/>
    <w:rsid w:val="00BD0324"/>
    <w:rsid w:val="00C16825"/>
    <w:rsid w:val="00C32C78"/>
    <w:rsid w:val="00C3417E"/>
    <w:rsid w:val="00C3754D"/>
    <w:rsid w:val="00C6705F"/>
    <w:rsid w:val="00C90D51"/>
    <w:rsid w:val="00CA0BED"/>
    <w:rsid w:val="00CA2699"/>
    <w:rsid w:val="00CA7BD6"/>
    <w:rsid w:val="00D12CC8"/>
    <w:rsid w:val="00D15488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jacutinga.mg.gov.b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9H3XAISdOfnL8A2fr7rEqZvWgp0=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Nw8v3G1cVPKR6QjlE8hLaHR6Z+8=</DigestValue>
    </Reference>
  </SignedInfo>
  <SignatureValue>GCiQpNUeZ1/olpP1xVcnjRVFsiGLA3Uusw1rdeUxzKo6VR/8xUW4aWjpMmBPxeWvX2NZwJH1sEvt
qhnkYidfcZndwqRvLWtNCnHqs5omI+bIJW1QqBDu9rSBOQcixNwotwYUf/hnoNBTjQJPW+Qg4/pt
jA9shY+LkWe9Inr3CnCKOLbo1YzLEXrnqD6OLMZD4NXaEUjuh2b9rIuKu0esSWnETLhv0G+BmIg7
jCpmTj6CYboIjRyZE5Tde7ibZxnxooQkJuqPd1XrKzqzkLABtPSS3Q1hekxFUcVQCHfMuC9gfZIe
ws8wKGHZAjuBfLXuWePnHgC5Anjl3k6O70sJJw==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h/F0eVMc9j6qC8z5y7IQgOkmPmE=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nHo3VpWpeTwcq9qlhNL0kpb0+eg=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TiQaCXvIpiqc9vfT2xVLANPK1WE=</DigestValue>
      </Reference>
      <Reference URI="/word/document.xml?ContentType=application/vnd.openxmlformats-officedocument.wordprocessingml.document.main+xml">
        <DigestMethod Algorithm="http://www.w3.org/2000/09/xmldsig#sha1"/>
        <DigestValue>efk+NKVYSDZMf1RPTqX+5P70W5Y=</DigestValue>
      </Reference>
      <Reference URI="/word/footnotes.xml?ContentType=application/vnd.openxmlformats-officedocument.wordprocessingml.footnotes+xml">
        <DigestMethod Algorithm="http://www.w3.org/2000/09/xmldsig#sha1"/>
        <DigestValue>DgsMHvRdHUTZkJqha/mGuOAp1zM=</DigestValue>
      </Reference>
      <Reference URI="/word/footer1.xml?ContentType=application/vnd.openxmlformats-officedocument.wordprocessingml.footer+xml">
        <DigestMethod Algorithm="http://www.w3.org/2000/09/xmldsig#sha1"/>
        <DigestValue>l/fdXwu47m5dCj+ruf2iLCo3cbY=</DigestValue>
      </Reference>
      <Reference URI="/word/header1.xml?ContentType=application/vnd.openxmlformats-officedocument.wordprocessingml.header+xml">
        <DigestMethod Algorithm="http://www.w3.org/2000/09/xmldsig#sha1"/>
        <DigestValue>UA5bXrX+2bBRn9McdQAPjlSty4k=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bGa82ifOUfmE8ELaW++NhhPLmLo=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2014-10-16T18:49:37Z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2014-10-07T18:54:00Z</dcterms:created>
  <dcterms:modified xsi:type="dcterms:W3CDTF">2014-10-16T18:06:00Z</dcterms:modified>
</cp:coreProperties>
</file>