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C20382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 3966/16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   DECRETA  PONTO FACULTATIVO MUNICIPAL.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  que lhe são conferidas, considerando os costumes e as tradições do Município;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               D E C R E T A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       Art. 1º- Fica Decretado  PONTO FACULTATIVO no dia 24 de Março de 2016(Quinta Feira) no Município de Jacutinga, em virtude da realização das festividades da Semana Santa.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        Art.2º Os servidores que forem solicitados para trabalhar, terão o dia compensado  em data a ser designada pelo Executivo Municipal.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       Art. 3º- Revogam-se as disposições em contrário.</w:t>
      </w:r>
    </w:p>
    <w:p w:rsidR="00C20382" w:rsidRPr="00C20382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14 de Março de 2016</w:t>
      </w:r>
    </w:p>
    <w:p w:rsidR="00C20382" w:rsidRPr="00C20382" w:rsidRDefault="00C20382" w:rsidP="00C2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NOÉ FRANCISCO RODRIGUES  </w:t>
      </w: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EDUARDO BORTOLOTTO FILHO   </w:t>
      </w: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Administração,Fin.Planej.</w:t>
      </w:r>
      <w:r w:rsidRPr="00C20382">
        <w:rPr>
          <w:rFonts w:ascii="Times New Roman" w:eastAsia="Times New Roman" w:hAnsi="Times New Roman" w:cs="Times New Roman"/>
          <w:sz w:val="14"/>
          <w:szCs w:val="14"/>
        </w:rPr>
        <w:br/>
        <w:t>e Orçamento</w:t>
      </w:r>
    </w:p>
    <w:p w:rsidR="00C20382" w:rsidRPr="00C20382" w:rsidRDefault="00C20382" w:rsidP="00C2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20382" w:rsidRPr="007D737E" w:rsidRDefault="00C20382" w:rsidP="00C20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03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Licitatório n. 02/15 Pregão Presencial n. 02/15. 2º Termo Aditivo ao Contrato n. 259/15. Contratada: Ronaldo Bauch de Andrade. Objeto: Serviço terceirizado para transporte escolar. Acréscimo contratual, reajuste no percentual de 5% para linha de Van, no valor total de R$ 2.600,00 (Dois Mil e Seiscentos Reais). Dotação orçamentária 223 - 020608 123610002 2.019 339036. Data: 01/03/2016. Noé Francisco Rodrigues – Prefeito Municipal.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n. 02/15 Pregão Presencial n. 02/15. 2º Termo Aditivo ao Contrato n. 254/15. Contratada: João Roberto Alex de Lima. Objeto: Serviço terceirizado para transporte escolar. Acréscimo contratual, reajuste no percentual de 5% para linhas de Vans, no valor total de R$ 2.160,00 (Dois Mil Cento e Sessenta Reais). Dotação orçamentária 223 - 020608 123610002 2.019 339036. Data: 01/03/2016. Noé Francisco Rodrigues – Prefeito Municipal.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DE DESPACHO: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257/2015 do Processo Licitatório 002/2015 - Tendo em vista que o aumento salarial determinado por dissídio coletivo de categoria profissional é acontecimento previsível e deve ser suportado pela contratada, não havendo falar em aplicação da Teoria da Imprevisão para a recomposição do equilíbrio econômico-financeiro, da empresa Laércio Cunha Neto ME, INDEFIRO, com base no Parecer Jurídico, o seu pedido de reequilíbrio econômico-financeiro. Advirta a contratada para as consequências legais da inexecução do contrato administrativo. Publique-se. Data: 14/03/2016. Noé Francisco Rodrigues. Prefeito Municipal.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Rerratificação da publicação realizada no DOEM, na data de 08/04/2015, onde se lê: PREFEITURA MUNICIPAL DE JACUTINGA/MG – EXTRATO DE CONTRATO - PROCESSO Nº 099/2015 – PREGÃO PRESENCIAL N° 017/2015 - OBJETO:CONTRATAÇÃO DE SERVIÇOS DE SEGUROS DE VEÍCULOS PARA AS SECRETARIA MUNICIPAL DE SAÚDE E SECRETARIA MUNICIPAL DE OBRAS, SERVIÇOS E PLANEJAMENTO URBANO – CONTRATO N° 297/2015 CONTRATADO: ROYAL &amp; SUNALLIANCE SEGUROS (BRASIL) S/A – VALOR DE R$ 9.950,00 (NOVE MIL NOVECENTOS E CINQÜENTA REAIS) -  PRAZO: 31.12.2015 – ASS.: 06.04.2015 – FICHA ORÇAMENTÁRIA Nº (397)021003 267820006 2.058 339039 (284) 020804 103010007 2.038 339039- NOÉ FRANCISCO RODRIGUES – PREFEITO MUNICIPAL.</w:t>
      </w: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D737E" w:rsidRPr="007D737E" w:rsidRDefault="007D737E" w:rsidP="007D7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Leia-se: PREFEITURA MUNICIPAL DE JACUTINGA/MG – EXTRATO DE CONTRATO - PROCESSO Nº 099/2015 – PREGÃO PRESENCIAL N° 017/2015 - OBJETO:CONTRATAÇÃO DE SERVIÇOS DE SEGUROS DE VEÍCULOS PARA AS SECRETARIA MUNICIPAL DE SAÚDE E SECRETARIA MUNICIPAL DE OBRAS, SERVIÇOS E PLANEJAMENTO URBANO – CONTRATO N° 297/2015 CONTRATADO: ROYAL &amp; SUNALLIANCE SEGUROS (BRASIL) S/A – VALOR DE R$ 9.950,00 (NOVE MIL NOVECENTOS E CINQÜENTA REAIS) -  PRAZO: 05.04.2016 – ASS.: 06.04.2015 – FICHA ORÇAMENTÁRIA Nº (397)021003 267820006 2.058 339039 (284) 020804 103010007 2.038 339039- NOÉ FRANCISCO RODRIGUES – PREFEITO MUNICIPAL.</w:t>
      </w: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9C" w:rsidRDefault="00A0669C" w:rsidP="008C3616">
      <w:pPr>
        <w:spacing w:after="0" w:line="240" w:lineRule="auto"/>
      </w:pPr>
      <w:r>
        <w:separator/>
      </w:r>
    </w:p>
  </w:endnote>
  <w:endnote w:type="continuationSeparator" w:id="0">
    <w:p w:rsidR="00A0669C" w:rsidRDefault="00A0669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0D3A40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0D3A40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9C" w:rsidRDefault="00A0669C" w:rsidP="008C3616">
      <w:pPr>
        <w:spacing w:after="0" w:line="240" w:lineRule="auto"/>
      </w:pPr>
      <w:r>
        <w:separator/>
      </w:r>
    </w:p>
  </w:footnote>
  <w:footnote w:type="continuationSeparator" w:id="0">
    <w:p w:rsidR="00A0669C" w:rsidRDefault="00A0669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848BA4C" wp14:editId="291FC808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46A27">
      <w:rPr>
        <w:rFonts w:ascii="Arial Narrow" w:hAnsi="Arial Narrow"/>
        <w:sz w:val="16"/>
        <w:szCs w:val="16"/>
      </w:rPr>
      <w:t>9</w:t>
    </w:r>
    <w:r w:rsidR="00C20382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91EF3">
      <w:rPr>
        <w:rFonts w:ascii="Arial Narrow" w:hAnsi="Arial Narrow"/>
        <w:sz w:val="16"/>
        <w:szCs w:val="16"/>
      </w:rPr>
      <w:t>1</w:t>
    </w:r>
    <w:r w:rsidR="00C20382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3A40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69C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yTI5ZHc1LyKu2tY1pRaYJyX65ps=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H/trf+RvsnPT/q4MWQb+ovWb0wU=</DigestValue>
    </Reference>
  </SignedInfo>
  <SignatureValue>gbHGrnRWoL9XxdX3PjnuWDE8XOmzSzSrISNudsDYqAcld8DqLxlT5XXggmksEjQOK8F9hqAnjunc
jrJKuAVOF+mhCPY0yoAnJOYrXRJCac96xhaUvu7MbjOF4KtO8+Kxau57n82rs3kiab2jdHcPdhMe
/X5+pfB2nJAu7CUp7Kzph6dL0JRzQTjKIHEoVRq4UOV77zqSPgg6Uc/ucH3dvmHiMFETLe+LhgKX
KQs3qTS6Wnf+eGe64W1ZX5WvDGcjyuHvh03Wvak0C7ERfTFXtqpUhudwrU0LxfUoAVjeYRGt1pkh
ERUaAEKY743yJhZG25QXuzYfFUpkBNJsCUMuPA==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jyYIqth4XcT8uiSciiAhikwi9UA=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t2owAbv6F5rhuanc0D+E2z5G4R8=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J6Wnpj1wlBDobQI7Eztw7IXKHqw=</DigestValue>
      </Reference>
      <Reference URI="/word/document.xml?ContentType=application/vnd.openxmlformats-officedocument.wordprocessingml.document.main+xml">
        <DigestMethod Algorithm="http://www.w3.org/2000/09/xmldsig#sha1"/>
        <DigestValue>NWkH/qkmrNQfBWxJDiBV1tmPIKY=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9HCqz3vF+Gh4MH5QZu0gzD5TKdE=</DigestValue>
      </Reference>
      <Reference URI="/word/footer1.xml?ContentType=application/vnd.openxmlformats-officedocument.wordprocessingml.footer+xml">
        <DigestMethod Algorithm="http://www.w3.org/2000/09/xmldsig#sha1"/>
        <DigestValue>nSTDFlB6oy/JIXdDSUkn5+Q/0bw=</DigestValue>
      </Reference>
      <Reference URI="/word/footnotes.xml?ContentType=application/vnd.openxmlformats-officedocument.wordprocessingml.footnotes+xml">
        <DigestMethod Algorithm="http://www.w3.org/2000/09/xmldsig#sha1"/>
        <DigestValue>r2TCH9VsHxEiJSgiGcTk4AZy4QE=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2016-03-16T10:59:57Z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2016-03-16T10:59:57Z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F849-6339-41AD-BE66-DDEA8421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2016-03-16T10:59:00Z</dcterms:created>
  <dcterms:modified xsi:type="dcterms:W3CDTF">2016-03-16T10:59:00Z</dcterms:modified>
</cp:coreProperties>
</file>