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rStyle w:val="Forte"/>
          <w:sz w:val="14"/>
          <w:szCs w:val="14"/>
        </w:rPr>
        <w:t>PORTARIA Nº 2.728/2015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br/>
        <w:t>“Constitui Comissão Especial para fins de avaliar os valores de venda do imóvel que especifica e estabelece outras providências.”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t>O Prefeito Municipal de Jacutinga, Estado de Minas Gerais, no uso de suas atribuições legais,  </w:t>
      </w:r>
      <w:proofErr w:type="gramStart"/>
      <w:r w:rsidRPr="00EF1940">
        <w:rPr>
          <w:sz w:val="14"/>
          <w:szCs w:val="14"/>
        </w:rPr>
        <w:t xml:space="preserve">  </w:t>
      </w:r>
      <w:proofErr w:type="gramEnd"/>
      <w:r w:rsidRPr="00EF1940">
        <w:rPr>
          <w:sz w:val="14"/>
          <w:szCs w:val="14"/>
        </w:rPr>
        <w:t>        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t>R E S O L V E: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t xml:space="preserve">Art. 1º Nomear os servidores municipais, Ivan Antonio de Almeida, Luciano </w:t>
      </w:r>
      <w:proofErr w:type="spellStart"/>
      <w:r w:rsidRPr="00EF1940">
        <w:rPr>
          <w:sz w:val="14"/>
          <w:szCs w:val="14"/>
        </w:rPr>
        <w:t>Marcaccini</w:t>
      </w:r>
      <w:proofErr w:type="spellEnd"/>
      <w:r w:rsidRPr="00EF1940">
        <w:rPr>
          <w:sz w:val="14"/>
          <w:szCs w:val="14"/>
        </w:rPr>
        <w:t xml:space="preserve"> </w:t>
      </w:r>
      <w:proofErr w:type="spellStart"/>
      <w:r w:rsidRPr="00EF1940">
        <w:rPr>
          <w:sz w:val="14"/>
          <w:szCs w:val="14"/>
        </w:rPr>
        <w:t>Tadini</w:t>
      </w:r>
      <w:proofErr w:type="spellEnd"/>
      <w:r w:rsidRPr="00EF1940">
        <w:rPr>
          <w:sz w:val="14"/>
          <w:szCs w:val="14"/>
        </w:rPr>
        <w:t xml:space="preserve"> e </w:t>
      </w:r>
      <w:proofErr w:type="spellStart"/>
      <w:r w:rsidRPr="00EF1940">
        <w:rPr>
          <w:sz w:val="14"/>
          <w:szCs w:val="14"/>
        </w:rPr>
        <w:t>Antonio</w:t>
      </w:r>
      <w:proofErr w:type="spellEnd"/>
      <w:r w:rsidRPr="00EF1940">
        <w:rPr>
          <w:sz w:val="14"/>
          <w:szCs w:val="14"/>
        </w:rPr>
        <w:t xml:space="preserve"> </w:t>
      </w:r>
      <w:proofErr w:type="spellStart"/>
      <w:r w:rsidRPr="00EF1940">
        <w:rPr>
          <w:sz w:val="14"/>
          <w:szCs w:val="14"/>
        </w:rPr>
        <w:t>Bresci</w:t>
      </w:r>
      <w:proofErr w:type="spellEnd"/>
      <w:r w:rsidRPr="00EF1940">
        <w:rPr>
          <w:sz w:val="14"/>
          <w:szCs w:val="14"/>
        </w:rPr>
        <w:t>, para, sob a presidência do primeiro, avaliarem junto ao mercado imobiliário local o valor alcançado pela área do imóvel objeto da matrícula nº 8.919 do Serviço de Registro de Imóveis de Jacutinga/MG, para efeito de eventual alienação, a saber: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br/>
        <w:t>Art. 2º A Comissão de Avaliação, ora nomeada, deverá apresentar laudo de avaliação, estipulando o valor máximo alcançado pelo imóvel perante o mercado imobiliário, para destinação que se pretende.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br/>
        <w:t>Art. 3º Ao proceder à avaliação, a Comissão levará em conta, especialmente: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t>I - ¬a localização do imóvel;</w:t>
      </w:r>
      <w:r w:rsidRPr="00EF1940">
        <w:rPr>
          <w:sz w:val="14"/>
          <w:szCs w:val="14"/>
        </w:rPr>
        <w:br/>
        <w:t>II - suas dimensões;</w:t>
      </w:r>
      <w:r w:rsidRPr="00EF1940">
        <w:rPr>
          <w:sz w:val="14"/>
          <w:szCs w:val="14"/>
        </w:rPr>
        <w:br/>
        <w:t xml:space="preserve">III - circunstância de existir sobre </w:t>
      </w:r>
      <w:proofErr w:type="gramStart"/>
      <w:r w:rsidRPr="00EF1940">
        <w:rPr>
          <w:sz w:val="14"/>
          <w:szCs w:val="14"/>
        </w:rPr>
        <w:t>o imóvel ocupação</w:t>
      </w:r>
      <w:proofErr w:type="gramEnd"/>
      <w:r w:rsidRPr="00EF1940">
        <w:rPr>
          <w:sz w:val="14"/>
          <w:szCs w:val="14"/>
        </w:rPr>
        <w:t xml:space="preserve"> que o majore ou deprecie; </w:t>
      </w:r>
      <w:r w:rsidRPr="00EF1940">
        <w:rPr>
          <w:sz w:val="14"/>
          <w:szCs w:val="14"/>
        </w:rPr>
        <w:br/>
        <w:t>IV – existência de benfeitorias;</w:t>
      </w:r>
      <w:r w:rsidRPr="00EF1940">
        <w:rPr>
          <w:sz w:val="14"/>
          <w:szCs w:val="14"/>
        </w:rPr>
        <w:br/>
        <w:t xml:space="preserve">V – existência de equipamentos públicos e </w:t>
      </w:r>
      <w:proofErr w:type="spellStart"/>
      <w:r w:rsidRPr="00EF1940">
        <w:rPr>
          <w:sz w:val="14"/>
          <w:szCs w:val="14"/>
        </w:rPr>
        <w:t>infra-estrutura</w:t>
      </w:r>
      <w:proofErr w:type="spellEnd"/>
      <w:r w:rsidRPr="00EF1940">
        <w:rPr>
          <w:sz w:val="14"/>
          <w:szCs w:val="14"/>
        </w:rPr>
        <w:t>;</w:t>
      </w:r>
      <w:r w:rsidRPr="00EF1940">
        <w:rPr>
          <w:sz w:val="14"/>
          <w:szCs w:val="14"/>
        </w:rPr>
        <w:br/>
        <w:t>VI - ¬o valor dos imóveis na região, segundo dados obtidos junto a instituições oficiais, inclusive financeiras, no fisco Federal ou Municipal e em outras fontes, se possível.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t xml:space="preserve">Parágrafo único No procedimento da avaliação serão utilizados critérios da prática do mercado imobiliário, observando-se critérios como ocupações, localização, </w:t>
      </w:r>
      <w:proofErr w:type="spellStart"/>
      <w:proofErr w:type="gramStart"/>
      <w:r w:rsidRPr="00EF1940">
        <w:rPr>
          <w:sz w:val="14"/>
          <w:szCs w:val="14"/>
        </w:rPr>
        <w:t>infra-estrutura</w:t>
      </w:r>
      <w:proofErr w:type="spellEnd"/>
      <w:proofErr w:type="gramEnd"/>
      <w:r w:rsidRPr="00EF1940">
        <w:rPr>
          <w:sz w:val="14"/>
          <w:szCs w:val="14"/>
        </w:rPr>
        <w:t>, iluminação pública, rede de esgotos e abastecimento de água e relevo.</w:t>
      </w:r>
    </w:p>
    <w:p w:rsidR="00EF1940" w:rsidRPr="00EF1940" w:rsidRDefault="00EF1940" w:rsidP="00EF1940">
      <w:pPr>
        <w:pStyle w:val="NormalWeb"/>
        <w:jc w:val="both"/>
        <w:rPr>
          <w:sz w:val="14"/>
          <w:szCs w:val="14"/>
        </w:rPr>
      </w:pPr>
      <w:r w:rsidRPr="00EF1940">
        <w:rPr>
          <w:sz w:val="14"/>
          <w:szCs w:val="14"/>
        </w:rPr>
        <w:t>Art. 4º Fica declinado o prazo máximo de 30 (trinta) dias para conclusão dos trabalhos pela Comissão Especial ora criada.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br/>
        <w:t>Art. 5º Esta Portaria entra em vigor na data de sua publicação.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br/>
        <w:t>Registre-se; Publique-se; e Cumpra-se.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t>  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t>Jacutinga, 09 de Junho de 2015.</w:t>
      </w:r>
    </w:p>
    <w:p w:rsidR="00EF1940" w:rsidRPr="00EF1940" w:rsidRDefault="00EF1940" w:rsidP="00EF1940">
      <w:pPr>
        <w:pStyle w:val="NormalWeb"/>
        <w:rPr>
          <w:sz w:val="14"/>
          <w:szCs w:val="14"/>
        </w:rPr>
      </w:pPr>
      <w:r w:rsidRPr="00EF1940">
        <w:rPr>
          <w:sz w:val="14"/>
          <w:szCs w:val="14"/>
        </w:rPr>
        <w:br/>
        <w:t>NOÉ FRANCISCO RODRIGUES</w:t>
      </w:r>
      <w:r w:rsidRPr="00EF1940">
        <w:rPr>
          <w:sz w:val="14"/>
          <w:szCs w:val="14"/>
        </w:rPr>
        <w:br/>
        <w:t>Prefeito Municipal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C1BB7" w:rsidRPr="009C1BB7" w:rsidRDefault="00273C11" w:rsidP="009C1BB7">
      <w:pPr>
        <w:pStyle w:val="NormalWeb"/>
      </w:pPr>
      <w:r w:rsidRPr="00273C11">
        <w:rPr>
          <w:sz w:val="14"/>
          <w:szCs w:val="14"/>
        </w:rPr>
        <w:t> </w:t>
      </w:r>
      <w:r w:rsidR="004B5799">
        <w:pict>
          <v:rect id="_x0000_i1025" style="width:0;height:1.5pt" o:hralign="center" o:hrstd="t" o:hr="t" fillcolor="#a0a0a0" stroked="f"/>
        </w:pict>
      </w:r>
    </w:p>
    <w:p w:rsidR="009C1BB7" w:rsidRPr="009C1BB7" w:rsidRDefault="009C1BB7" w:rsidP="009C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C1BB7" w:rsidRPr="009C1BB7" w:rsidRDefault="009C1BB7" w:rsidP="009C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9C1BB7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9C1BB7" w:rsidRPr="009C1BB7" w:rsidRDefault="009C1BB7" w:rsidP="009C1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1BB7">
        <w:rPr>
          <w:rFonts w:ascii="Times New Roman" w:eastAsia="Times New Roman" w:hAnsi="Times New Roman" w:cs="Times New Roman"/>
          <w:b/>
          <w:bCs/>
          <w:sz w:val="14"/>
          <w:szCs w:val="14"/>
        </w:rPr>
        <w:t>TERMO ADITIVO</w:t>
      </w:r>
    </w:p>
    <w:p w:rsidR="009C1BB7" w:rsidRPr="009C1BB7" w:rsidRDefault="009C1BB7" w:rsidP="009C1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1BB7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ADITIVO AO CONTRATO – Processo nº 197/2014 Pregão 45/2014, CONTRATADA ITAU SEGUROS S.A.. Fica reajustado o valor contratual, tendo em vista a sua prorrogação até 31.12.2015, com base em percentual abaixo do índice setorial. Valor reajustado R$ 233,84(duzentos e trinta e três e oitenta e quatro centavos). Data Ass. 16.05.2015. NOÉ FRANCISCO RODRIGUES – Prefeito Municipal.</w:t>
      </w:r>
    </w:p>
    <w:p w:rsidR="009C1BB7" w:rsidRPr="009C1BB7" w:rsidRDefault="009C1BB7" w:rsidP="009C1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259/2015, modalidade Pregão Presencial nº 43/2015, do tipo menor preço por item, para registro de preços de materiais esportivo para o Departamento Municipal de Esportes e Lazer. O credenciamento e abertura dos envelopes </w:t>
      </w:r>
      <w:proofErr w:type="gramStart"/>
      <w:r w:rsidRPr="009C1BB7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 no dia 26.06.2015,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C1BB7">
        <w:rPr>
          <w:rFonts w:ascii="Times New Roman" w:eastAsia="Times New Roman" w:hAnsi="Times New Roman" w:cs="Times New Roman"/>
          <w:sz w:val="14"/>
          <w:szCs w:val="14"/>
        </w:rPr>
        <w:t>email :</w:t>
      </w:r>
      <w:proofErr w:type="gramEnd"/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 edital@jacutinga.mg.gov.br , a/c Eduardo Grassi </w:t>
      </w:r>
      <w:proofErr w:type="spellStart"/>
      <w:r w:rsidRPr="009C1BB7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9C1BB7" w:rsidRPr="009C1BB7" w:rsidRDefault="009C1BB7" w:rsidP="009C1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260/2015, modalidade Pregão Presencial nº 44/2015, do tipo menor preço por item, para o registro de preços de serviços de locação de brinquedos para as Secretarias Municipais, conforme discriminação contida no Anexo I do edital. O credenciamento e abertura dos envelopes </w:t>
      </w:r>
      <w:proofErr w:type="gramStart"/>
      <w:r w:rsidRPr="009C1BB7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 no dia 29.06.2015,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C1BB7">
        <w:rPr>
          <w:rFonts w:ascii="Times New Roman" w:eastAsia="Times New Roman" w:hAnsi="Times New Roman" w:cs="Times New Roman"/>
          <w:sz w:val="14"/>
          <w:szCs w:val="14"/>
        </w:rPr>
        <w:t>email :</w:t>
      </w:r>
      <w:proofErr w:type="gramEnd"/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 edital@jacutinga.mg.gov.br , a/c Eduardo Grassi </w:t>
      </w:r>
      <w:proofErr w:type="spellStart"/>
      <w:r w:rsidRPr="009C1BB7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9C1BB7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9C1BB7" w:rsidRPr="009C1BB7" w:rsidRDefault="009C1BB7" w:rsidP="009C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11" w:rsidRPr="00B558EC" w:rsidRDefault="00273C11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99" w:rsidRDefault="004B5799" w:rsidP="008C3616">
      <w:pPr>
        <w:spacing w:after="0" w:line="240" w:lineRule="auto"/>
      </w:pPr>
      <w:r>
        <w:separator/>
      </w:r>
    </w:p>
  </w:endnote>
  <w:endnote w:type="continuationSeparator" w:id="0">
    <w:p w:rsidR="004B5799" w:rsidRDefault="004B579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35719" w:rsidRDefault="00135719">
            <w:pPr>
              <w:pStyle w:val="Rodap"/>
              <w:jc w:val="center"/>
            </w:pPr>
            <w:r>
              <w:t xml:space="preserve">Página </w:t>
            </w:r>
            <w:r w:rsidR="00F35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35002">
              <w:rPr>
                <w:b/>
                <w:sz w:val="24"/>
                <w:szCs w:val="24"/>
              </w:rPr>
              <w:fldChar w:fldCharType="separate"/>
            </w:r>
            <w:r w:rsidR="00522FD8">
              <w:rPr>
                <w:b/>
                <w:noProof/>
              </w:rPr>
              <w:t>1</w:t>
            </w:r>
            <w:r w:rsidR="00F3500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35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35002">
              <w:rPr>
                <w:b/>
                <w:sz w:val="24"/>
                <w:szCs w:val="24"/>
              </w:rPr>
              <w:fldChar w:fldCharType="separate"/>
            </w:r>
            <w:r w:rsidR="00522FD8">
              <w:rPr>
                <w:b/>
                <w:noProof/>
              </w:rPr>
              <w:t>1</w:t>
            </w:r>
            <w:r w:rsidR="00F350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719" w:rsidRDefault="00135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99" w:rsidRDefault="004B5799" w:rsidP="008C3616">
      <w:pPr>
        <w:spacing w:after="0" w:line="240" w:lineRule="auto"/>
      </w:pPr>
      <w:r>
        <w:separator/>
      </w:r>
    </w:p>
  </w:footnote>
  <w:footnote w:type="continuationSeparator" w:id="0">
    <w:p w:rsidR="004B5799" w:rsidRDefault="004B579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19" w:rsidRPr="00204882" w:rsidRDefault="0013571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BC3A68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0</w:t>
    </w:r>
    <w:r w:rsidR="00BC3A68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7A03"/>
    <w:rsid w:val="00180E71"/>
    <w:rsid w:val="001846FE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5799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2FD8"/>
    <w:rsid w:val="005244B0"/>
    <w:rsid w:val="00525562"/>
    <w:rsid w:val="00527D2E"/>
    <w:rsid w:val="00536F0E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6AC4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171C"/>
    <w:rsid w:val="00D5334E"/>
    <w:rsid w:val="00D53CD4"/>
    <w:rsid w:val="00D5500F"/>
    <w:rsid w:val="00D57E1B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UQHsX3zAuf47g8JsJSCkZELdqQc=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MgQS3xFtgtVC7B85F8KOTmVE4no=</DigestValue>
    </Reference>
  </SignedInfo>
  <SignatureValue>pGVDNAPdrTlaQJbDbgbXYLkRS0e0AkL1Zx8k8tI5l8UxxK6s/uVQra3ctkxef7y+qVcTLWis/hai
GFvYow8B9WGIbgJkYZy+0LDuXtcSeYj5l2ntX4bwfu/5wB3CgKsbGr1h3k2ZA/4RWFcKbYdLoY+l
ezhioeglBO3NxusJ2sXnt5MY2/6IQXIEM6Q7kS/2DKKqyt3BOOvGcYEH7RPYc9BZf7T5TOeTKNtu
sfNdKxGScfSQUMSB1lPLYyd7K0X1MDmIjJI3iMxP9adUj4cJYkj0ZSb+oWq7HGTlNwdKALn/Ow5A
9Cvurb9ssuSMWanc440+cMonCBDebhiPkZr2Og==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8GVMP0EYB7KjOz7T4+1SVg5DqjU=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0dZuvu6uO0+5NsmI4IhR8ZkVfEc=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Nq5xfY3B5N0yTNI++YzguDZ1XQQ=</DigestValue>
      </Reference>
      <Reference URI="/word/document.xml?ContentType=application/vnd.openxmlformats-officedocument.wordprocessingml.document.main+xml">
        <DigestMethod Algorithm="http://www.w3.org/2000/09/xmldsig#sha1"/>
        <DigestValue>jRr3TAZfeZaOdaD4G4bkBbUDSLY=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Qz33JNk+v/klRiN+9NbuYKZ0F50=</DigestValue>
      </Reference>
      <Reference URI="/word/footer1.xml?ContentType=application/vnd.openxmlformats-officedocument.wordprocessingml.footer+xml">
        <DigestMethod Algorithm="http://www.w3.org/2000/09/xmldsig#sha1"/>
        <DigestValue>wnX2IaFjQKO9L9eHjXD4dhPinEs=</DigestValue>
      </Reference>
      <Reference URI="/word/footnotes.xml?ContentType=application/vnd.openxmlformats-officedocument.wordprocessingml.footnotes+xml">
        <DigestMethod Algorithm="http://www.w3.org/2000/09/xmldsig#sha1"/>
        <DigestValue>nikzwueR2Ii07eRjHFWM/9yA2io=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2015-06-09T19:43:09Z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2015-06-09T19:43:09Z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6BFA-1CB1-4B6F-A0C5-26793E6C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2015-06-09T19:43:00Z</dcterms:created>
  <dcterms:modified xsi:type="dcterms:W3CDTF">2015-06-09T19:43:00Z</dcterms:modified>
</cp:coreProperties>
</file>