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Pr="00A30521" w:rsidRDefault="00A30521" w:rsidP="00A30521">
      <w:pPr>
        <w:pStyle w:val="NormalWeb"/>
        <w:jc w:val="both"/>
        <w:rPr>
          <w:sz w:val="14"/>
          <w:szCs w:val="14"/>
        </w:rPr>
      </w:pPr>
    </w:p>
    <w:p w:rsidR="00EB2290" w:rsidRPr="0056056A" w:rsidRDefault="00EB2290" w:rsidP="0056056A">
      <w:pPr>
        <w:pStyle w:val="NormalWeb"/>
        <w:jc w:val="center"/>
        <w:rPr>
          <w:sz w:val="14"/>
          <w:szCs w:val="14"/>
        </w:rPr>
      </w:pPr>
    </w:p>
    <w:p w:rsidR="00EB2290" w:rsidRPr="0056056A" w:rsidRDefault="00EB2290" w:rsidP="0056056A">
      <w:pPr>
        <w:pStyle w:val="NormalWeb"/>
        <w:jc w:val="center"/>
        <w:rPr>
          <w:b/>
          <w:sz w:val="14"/>
          <w:szCs w:val="14"/>
        </w:rPr>
      </w:pPr>
      <w:r w:rsidRPr="0056056A">
        <w:rPr>
          <w:b/>
          <w:sz w:val="14"/>
          <w:szCs w:val="14"/>
        </w:rPr>
        <w:t>Departamento de Licitações, Contratos e Convênios</w:t>
      </w:r>
    </w:p>
    <w:p w:rsidR="00EB2290" w:rsidRPr="0056056A" w:rsidRDefault="00EB2290" w:rsidP="0056056A">
      <w:pPr>
        <w:pStyle w:val="NormalWeb"/>
        <w:jc w:val="center"/>
        <w:rPr>
          <w:b/>
          <w:sz w:val="14"/>
          <w:szCs w:val="14"/>
        </w:rPr>
      </w:pPr>
    </w:p>
    <w:p w:rsidR="00B4508B" w:rsidRPr="00B4508B" w:rsidRDefault="00B4508B" w:rsidP="00B4508B">
      <w:pPr>
        <w:pStyle w:val="NormalWeb"/>
        <w:jc w:val="both"/>
        <w:rPr>
          <w:b/>
          <w:sz w:val="14"/>
          <w:szCs w:val="14"/>
        </w:rPr>
      </w:pPr>
      <w:r w:rsidRPr="00B4508B">
        <w:rPr>
          <w:b/>
          <w:sz w:val="14"/>
          <w:szCs w:val="14"/>
        </w:rPr>
        <w:t>PUBLICAÇÃO DE AVISO DE SUSPENSÃO DE LICITAÇÃO</w:t>
      </w:r>
    </w:p>
    <w:p w:rsidR="00B4508B" w:rsidRPr="00B4508B" w:rsidRDefault="00B4508B" w:rsidP="00B4508B">
      <w:pPr>
        <w:pStyle w:val="NormalWeb"/>
        <w:jc w:val="both"/>
        <w:rPr>
          <w:sz w:val="14"/>
          <w:szCs w:val="14"/>
        </w:rPr>
      </w:pPr>
      <w:r w:rsidRPr="00B4508B">
        <w:rPr>
          <w:sz w:val="14"/>
          <w:szCs w:val="14"/>
        </w:rPr>
        <w:t>PREFEITURA MUNICIPAL DE JACUTINGA – MG. Pregão Presencial nº 05/2017, o Processo nº. 18/2017</w:t>
      </w:r>
      <w:proofErr w:type="gramStart"/>
      <w:r w:rsidRPr="00B4508B">
        <w:rPr>
          <w:sz w:val="14"/>
          <w:szCs w:val="14"/>
        </w:rPr>
        <w:t>, encontra-se</w:t>
      </w:r>
      <w:proofErr w:type="gramEnd"/>
      <w:r w:rsidRPr="00B4508B">
        <w:rPr>
          <w:sz w:val="14"/>
          <w:szCs w:val="14"/>
        </w:rPr>
        <w:t xml:space="preserve"> SUSPENSA a licitação de contratação de serviços gráficos para impressão de carnês de lançamentos de tributos, incluindo o fornecimento de materiais, para realização de correções no seu edital. O edital corrigido será disponibilizado pelos mesmos meios de publicidade. Jacutinga, 07 de fevereiro de 2017. Luis Otávio </w:t>
      </w:r>
      <w:proofErr w:type="spellStart"/>
      <w:r w:rsidRPr="00B4508B">
        <w:rPr>
          <w:sz w:val="14"/>
          <w:szCs w:val="14"/>
        </w:rPr>
        <w:t>Bonaldi</w:t>
      </w:r>
      <w:proofErr w:type="spellEnd"/>
      <w:r w:rsidRPr="00B4508B">
        <w:rPr>
          <w:sz w:val="14"/>
          <w:szCs w:val="14"/>
        </w:rPr>
        <w:t xml:space="preserve"> – Diretor do Setor de Compras e Licitações.</w:t>
      </w:r>
      <w:r w:rsidR="0007707E" w:rsidRPr="00B4508B">
        <w:rPr>
          <w:sz w:val="14"/>
          <w:szCs w:val="14"/>
        </w:rPr>
        <w:t xml:space="preserve"> </w:t>
      </w:r>
    </w:p>
    <w:p w:rsidR="00B4508B" w:rsidRPr="0056056A" w:rsidRDefault="00B4508B" w:rsidP="00EB2290">
      <w:pPr>
        <w:pStyle w:val="NormalWeb"/>
        <w:jc w:val="both"/>
        <w:rPr>
          <w:sz w:val="14"/>
          <w:szCs w:val="14"/>
        </w:rPr>
      </w:pPr>
    </w:p>
    <w:sectPr w:rsidR="00B4508B" w:rsidRPr="0056056A" w:rsidSect="0056056A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3D" w:rsidRDefault="0073033D" w:rsidP="008C3616">
      <w:pPr>
        <w:spacing w:after="0" w:line="240" w:lineRule="auto"/>
      </w:pPr>
      <w:r>
        <w:separator/>
      </w:r>
    </w:p>
  </w:endnote>
  <w:endnote w:type="continuationSeparator" w:id="1">
    <w:p w:rsidR="0073033D" w:rsidRDefault="0073033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23D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3D93">
              <w:rPr>
                <w:b/>
                <w:sz w:val="24"/>
                <w:szCs w:val="24"/>
              </w:rPr>
              <w:fldChar w:fldCharType="separate"/>
            </w:r>
            <w:r w:rsidR="00516A83">
              <w:rPr>
                <w:b/>
                <w:noProof/>
              </w:rPr>
              <w:t>1</w:t>
            </w:r>
            <w:r w:rsidR="00723D9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23D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3D93">
              <w:rPr>
                <w:b/>
                <w:sz w:val="24"/>
                <w:szCs w:val="24"/>
              </w:rPr>
              <w:fldChar w:fldCharType="separate"/>
            </w:r>
            <w:r w:rsidR="00516A83">
              <w:rPr>
                <w:b/>
                <w:noProof/>
              </w:rPr>
              <w:t>1</w:t>
            </w:r>
            <w:r w:rsidR="00723D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3D" w:rsidRDefault="0073033D" w:rsidP="008C3616">
      <w:pPr>
        <w:spacing w:after="0" w:line="240" w:lineRule="auto"/>
      </w:pPr>
      <w:r>
        <w:separator/>
      </w:r>
    </w:p>
  </w:footnote>
  <w:footnote w:type="continuationSeparator" w:id="1">
    <w:p w:rsidR="0073033D" w:rsidRDefault="0073033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</w:t>
    </w:r>
    <w:proofErr w:type="gramEnd"/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E21E5A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E21E5A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07E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A83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056A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07B2D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3D93"/>
    <w:rsid w:val="00725869"/>
    <w:rsid w:val="00725A94"/>
    <w:rsid w:val="0072604C"/>
    <w:rsid w:val="007261F0"/>
    <w:rsid w:val="00726384"/>
    <w:rsid w:val="00727DD1"/>
    <w:rsid w:val="0073033D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1C3C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508B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2290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457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i9hXDhiRdlYqde9L16HpcHOKhzg=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ldjdDNmo8AfC0g2FJN4kp8Ib4TnlusQF/Ir4pqIHPcqXN8d5krr2df/oDiswFMwr+qlFDHV7
    OOE8U4ZNfQ9JLCke1JeeOEHQxVJT26iAT9y1tngvf8r9ZE572dQ9OkXAm77a1IL4n3Ab3vxI
    MIwGBDe408D4/7eL8smM6VPg6M05n5g+n2ktv/SumnwbpbbQRzx+sRURIYVAAM3cGWo+bjQU
    e3WaDjGN7s4OA78tJHqM2TR+ILaD7PQrHyrzyVg0akNmIq9Kyd+kMlFjUG4dxM0n1pEUGZaZ
    pznDCJ8i6fhFnurGUxTgCPtxKURzndmHQqGCy4Sjh+dc1wbtEV0bWA==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CjtMs9CySwKgJ2vdXfbmY1IDviA=</DigestValue>
      </Reference>
      <Reference URI="/word/endnotes.xml?ContentType=application/vnd.openxmlformats-officedocument.wordprocessingml.endnotes+xml">
        <DigestMethod Algorithm="http://www.w3.org/2000/09/xmldsig#sha1"/>
        <DigestValue>v9jQVMHXU2d4cTZW2EuUY6hdbkM=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uUSy78V28VDqju8P6LVcDA5DYBE=</DigestValue>
      </Reference>
      <Reference URI="/word/footnotes.xml?ContentType=application/vnd.openxmlformats-officedocument.wordprocessingml.footnotes+xml">
        <DigestMethod Algorithm="http://www.w3.org/2000/09/xmldsig#sha1"/>
        <DigestValue>r+i8LGYwwkqAx/ltuyJ8ILCrPzc=</DigestValue>
      </Reference>
      <Reference URI="/word/header1.xml?ContentType=application/vnd.openxmlformats-officedocument.wordprocessingml.header+xml">
        <DigestMethod Algorithm="http://www.w3.org/2000/09/xmldsig#sha1"/>
        <DigestValue>pS2h0G34exOG6IpFtbtyeNAuvcI=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VKk2xVzEUZJpJjaSHIypGnE+lLU=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2017-02-15T11:56:53Z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cp:lastPrinted>2017-02-15T10:48:00Z</cp:lastPrinted>
  <dcterms:created xsi:type="dcterms:W3CDTF">2017-02-13T10:40:00Z</dcterms:created>
  <dcterms:modified xsi:type="dcterms:W3CDTF">2017-02-15T11:56:00Z</dcterms:modified>
</cp:coreProperties>
</file>