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5C39FF" w:rsidRDefault="005C39FF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D72CEE" w:rsidRPr="00D72CEE" w:rsidRDefault="00D72CEE" w:rsidP="00D72CEE">
      <w:pPr>
        <w:pStyle w:val="NormalWeb"/>
        <w:jc w:val="center"/>
        <w:rPr>
          <w:sz w:val="14"/>
          <w:szCs w:val="14"/>
        </w:rPr>
      </w:pPr>
      <w:r w:rsidRPr="00D72CEE">
        <w:rPr>
          <w:rStyle w:val="Forte"/>
          <w:sz w:val="14"/>
          <w:szCs w:val="14"/>
        </w:rPr>
        <w:t>Departamento de Licitações, Contratos e Convênios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br/>
      </w:r>
      <w:r w:rsidRPr="00D72CEE">
        <w:rPr>
          <w:rStyle w:val="Forte"/>
          <w:sz w:val="14"/>
          <w:szCs w:val="14"/>
        </w:rPr>
        <w:t>EXTRATO DE ADJUDICAÇÃO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PREFEITURA MUNICIPAL DE JACUTINGA – ADJUDICAÇÃO - Processo 286/2016, Pregão Presencial N° 037/2016 – Objeto: REGISTRO DE PREÇOS PARA AQUISIÇÃO DE COMPRESSA DE GAZE ESTÉRIL, PARA A SECRETARIA MUNICIPAL DE SAÚDE - O Pregoeiro, no uso de suas atribuições legais e em conformidade com o Art. 43 inciso VI da Lei 8.666/93 e suas posteriores alterações, ADJUDICA a presente Licitação ao(s) fornecedor(es) Licitante(s), a(s) empresa(s): 01) MED CENTER COMERCIAL LTDA,CNPJ nº 00.874.929/0001-40, No valor estimado de R$ 22.800,00(vinte e dois mil e, oitocentos reais).</w:t>
      </w:r>
      <w:r w:rsidRPr="00D72CEE">
        <w:rPr>
          <w:sz w:val="14"/>
          <w:szCs w:val="14"/>
        </w:rPr>
        <w:br/>
        <w:t>Jacutinga, 29 de Abril de 2016.</w:t>
      </w:r>
      <w:r w:rsidRPr="00D72CEE">
        <w:rPr>
          <w:sz w:val="14"/>
          <w:szCs w:val="14"/>
        </w:rPr>
        <w:br/>
        <w:t>Rodnei Francisco de Oliveira - Pregoeiro Municipal</w:t>
      </w:r>
      <w:r w:rsidRPr="00D72CEE">
        <w:rPr>
          <w:sz w:val="14"/>
          <w:szCs w:val="14"/>
        </w:rPr>
        <w:br/>
        <w:t>Publicado por: Rodnei Francisco de Oliveira - Matricula: 38695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br/>
      </w:r>
      <w:r w:rsidRPr="00D72CEE">
        <w:rPr>
          <w:rStyle w:val="Forte"/>
          <w:sz w:val="14"/>
          <w:szCs w:val="14"/>
        </w:rPr>
        <w:t>EXTRATO DE HOMOLOGAÇÃO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PREFEITURA MIUNICIPAL DE JACUTINGA – HOMOLOGAÇÃO - Processo 286/2016, Pregão Presencial N° 037/2016 - Objeto: REGISTRO DE PREÇOS PARA AQUISIÇÃO DE COMPRESSA DE GAZE ESTÉRIL,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MED CENTER COMERCIAL LTDA,CNPJ nº 00.874.929/0001-40, No valor estimado de R$ 22.800,00(vinte e dois mil e, oitocentos reais).</w:t>
      </w:r>
      <w:r w:rsidRPr="00D72CEE">
        <w:rPr>
          <w:sz w:val="14"/>
          <w:szCs w:val="14"/>
        </w:rPr>
        <w:br/>
        <w:t>Jacutinga, 29 de Abril de 2016.</w:t>
      </w:r>
      <w:r w:rsidRPr="00D72CEE">
        <w:rPr>
          <w:sz w:val="14"/>
          <w:szCs w:val="14"/>
        </w:rPr>
        <w:br/>
        <w:t>NOÉ FRANCISCO RODRIGUES - Prefeito Municipal</w:t>
      </w:r>
      <w:r w:rsidRPr="00D72CEE">
        <w:rPr>
          <w:sz w:val="14"/>
          <w:szCs w:val="14"/>
        </w:rPr>
        <w:br/>
        <w:t>Publicado por: Rodnei Francisco de Oliveira - Matricula: 38695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rStyle w:val="Forte"/>
          <w:sz w:val="14"/>
          <w:szCs w:val="14"/>
        </w:rPr>
        <w:t>EXTRATO DE CONTRATO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PREFEITURA MUNICIPAL DE JACUTINGA/MG – CONTRATO - Processo nº 286/2016 – Pregão Presencial n° 037/2016 - Objeto: REGISTRO DE PREÇOS PARA AQUISIÇÃO DE COMPRESSA DE GAZE ESTÉRIL, PARA A SECRETARIA MUNICIPAL DE SAÚDE – Empresa(s): 01) Contrato n° 210/2016, Ata de Registro nº A0202016, MED CENTER COMERCIAL LTDA,CNPJ nº 00.874.929/0001-40, No valor estimado de R$ 22.800,00(vinte e dois mil e, oitocentos reais) – Data Ass.: 29.04.2016 - Prazo: 31.12.2016 (Todavia, a Contratada Vinculada ao Prazo de Validade da Ata de Registro de Preços, Para Fins de Contratação que, no Caso, é de Um Ano) – Ficha Orçamentária:  (291)020804 103010007 2.038 339030,(286) 020804 103010007 2.035 339030.</w:t>
      </w:r>
      <w:r w:rsidRPr="00D72CEE">
        <w:rPr>
          <w:sz w:val="14"/>
          <w:szCs w:val="14"/>
        </w:rPr>
        <w:br/>
        <w:t>Jacutinga, 29 de Abril de 2016.</w:t>
      </w:r>
      <w:r w:rsidRPr="00D72CEE">
        <w:rPr>
          <w:sz w:val="14"/>
          <w:szCs w:val="14"/>
        </w:rPr>
        <w:br/>
        <w:t>NOÉ FRANCISCO RODRIGUES - Prefeito Municipal</w:t>
      </w:r>
      <w:r w:rsidRPr="00D72CEE">
        <w:rPr>
          <w:sz w:val="14"/>
          <w:szCs w:val="14"/>
        </w:rPr>
        <w:br/>
        <w:t>Publicado por: Rodnei Francisco de Oliveira - Matricula: 38695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lastRenderedPageBreak/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br/>
      </w:r>
      <w:r w:rsidRPr="00D72CEE">
        <w:rPr>
          <w:rStyle w:val="Forte"/>
          <w:sz w:val="14"/>
          <w:szCs w:val="14"/>
        </w:rPr>
        <w:t>ATA DE REGISTRO DE PREÇOS Nº A0202016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br/>
        <w:t>PROCESSO LICITATÓRIO Nº 286/2016</w:t>
      </w:r>
      <w:r w:rsidRPr="00D72CEE">
        <w:rPr>
          <w:sz w:val="14"/>
          <w:szCs w:val="14"/>
        </w:rPr>
        <w:br/>
        <w:t>PREGÃO PRESENCIAL Nº 37/2016</w:t>
      </w:r>
      <w:r w:rsidRPr="00D72CEE">
        <w:rPr>
          <w:sz w:val="14"/>
          <w:szCs w:val="14"/>
        </w:rPr>
        <w:br/>
        <w:t>REGISTRO DE PREÇOS Nº 16/2016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Aos dias vinte e nove do mês de abril do ano de dois mil e dezesseis, na sala de reunião da Comissão Permanente de Licitações da Prefeitura Municipal de Jacutinga, Estado de Minas Gerais, localizada na Praça dos Andradas, s/n, o Município de Jacutinga e a empresa Med Center Comercial LTDA, cadastrada no CNPJ nº 00.874.929/0001-40, situada na Rodovia JK BR 459 KM 99 s/n, bairro Santa Edwirges, na cidade de Pouso Alegre, estado de Minas Gerais, a seguir denominada CONTRATADA, neste ato representada por Marcia Pereira Daniel Nery, portador do CPF nº 589.845.186-20, acordam proceder, nos termos do Decreto nº 3.555 de 08/08/2000 e alterações posteriores e Decreto nº 1.670, de  07/01/2005, que institui o Registro de Preços, ao registro de preços referente ao(s) item(s) abaixo discriminado(s), com seu respectivo valor unitário.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126"/>
        <w:gridCol w:w="428"/>
        <w:gridCol w:w="390"/>
        <w:gridCol w:w="454"/>
        <w:gridCol w:w="671"/>
        <w:gridCol w:w="501"/>
        <w:gridCol w:w="605"/>
      </w:tblGrid>
      <w:tr w:rsidR="00D72CEE" w:rsidRPr="00D72CEE" w:rsidTr="00CD7536">
        <w:trPr>
          <w:trHeight w:val="510"/>
        </w:trPr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Item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Discriminação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Cód.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Unid.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Quant.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Marca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Preço Unitário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Preço Total</w:t>
            </w:r>
          </w:p>
        </w:tc>
      </w:tr>
      <w:tr w:rsidR="00D72CEE" w:rsidRPr="00D72CEE" w:rsidTr="00CD7536">
        <w:trPr>
          <w:trHeight w:val="600"/>
        </w:trPr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 xml:space="preserve">COMPRESSA DE GAZE ESTERIL                   </w:t>
            </w:r>
            <w:r w:rsidRPr="00D72CEE">
              <w:rPr>
                <w:rFonts w:ascii="Tahoma" w:hAnsi="Tahoma" w:cs="Tahoma"/>
                <w:sz w:val="14"/>
                <w:szCs w:val="14"/>
              </w:rPr>
              <w:br/>
              <w:t>7,5x7,5cm, pacote com 10 compressas,13 fios.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15887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Caixa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60000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 Real Minas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0,38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2CEE" w:rsidRPr="00D72CEE" w:rsidRDefault="00D72CEE">
            <w:pPr>
              <w:pStyle w:val="NormalWeb"/>
              <w:rPr>
                <w:sz w:val="14"/>
                <w:szCs w:val="14"/>
              </w:rPr>
            </w:pPr>
            <w:r w:rsidRPr="00D72CEE">
              <w:rPr>
                <w:rFonts w:ascii="Tahoma" w:hAnsi="Tahoma" w:cs="Tahoma"/>
                <w:sz w:val="14"/>
                <w:szCs w:val="14"/>
              </w:rPr>
              <w:t>22.800,00</w:t>
            </w:r>
          </w:p>
        </w:tc>
      </w:tr>
    </w:tbl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Fica declarado que o preço registrado na presente Ata é válido até 29/04/2017 Nada mais havendo a ser declarado, foi encerrada a presente Ata que, após lida e aprovada, segue assinada pelas partes.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Jacutinga, 29 de Abril de 2016.</w:t>
      </w:r>
    </w:p>
    <w:p w:rsidR="0051367E" w:rsidRDefault="0051367E" w:rsidP="0051367E">
      <w:pPr>
        <w:pStyle w:val="NormalWeb"/>
        <w:jc w:val="both"/>
      </w:pPr>
      <w:r>
        <w:br/>
      </w:r>
      <w:r>
        <w:rPr>
          <w:sz w:val="16"/>
          <w:szCs w:val="16"/>
        </w:rPr>
        <w:t>RODNEI FRANCISCO DE OLIVEIRA</w:t>
      </w:r>
      <w:r>
        <w:br/>
      </w:r>
      <w:r>
        <w:rPr>
          <w:sz w:val="16"/>
          <w:szCs w:val="16"/>
        </w:rPr>
        <w:t>Pregoeiro</w:t>
      </w:r>
      <w:r>
        <w:br/>
      </w:r>
      <w:r>
        <w:rPr>
          <w:sz w:val="16"/>
          <w:szCs w:val="16"/>
        </w:rPr>
        <w:t>CPF nº 706.274.606-15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MED CENTER COMERCIAL LTDA</w:t>
      </w:r>
      <w:r>
        <w:br/>
      </w:r>
      <w:r>
        <w:rPr>
          <w:sz w:val="16"/>
          <w:szCs w:val="16"/>
        </w:rPr>
        <w:t xml:space="preserve">CNPJ Nº 00.874.929/0001-40 MARCIA PEREIRA DANIEL NERY </w:t>
      </w:r>
      <w:r>
        <w:br/>
      </w:r>
      <w:r>
        <w:rPr>
          <w:sz w:val="16"/>
          <w:szCs w:val="16"/>
        </w:rPr>
        <w:t>CPF Nº 589.845.186-20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TESTEMUNHA</w:t>
      </w:r>
      <w:r>
        <w:br/>
      </w:r>
      <w:r>
        <w:rPr>
          <w:sz w:val="16"/>
          <w:szCs w:val="16"/>
        </w:rPr>
        <w:t>ELIZABETH CRISTIANE RUBIM</w:t>
      </w:r>
      <w:r>
        <w:br/>
      </w:r>
      <w:r>
        <w:rPr>
          <w:sz w:val="16"/>
          <w:szCs w:val="16"/>
        </w:rPr>
        <w:t>CPF nº 913.311.026-34  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lastRenderedPageBreak/>
        <w:t> 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 </w:t>
      </w:r>
    </w:p>
    <w:p w:rsidR="0051367E" w:rsidRDefault="0051367E" w:rsidP="0051367E">
      <w:pPr>
        <w:pStyle w:val="NormalWeb"/>
        <w:jc w:val="both"/>
      </w:pPr>
      <w:r>
        <w:rPr>
          <w:rStyle w:val="Forte"/>
          <w:sz w:val="16"/>
          <w:szCs w:val="16"/>
        </w:rPr>
        <w:t>AVISO DE REABERTURA DE PROCESSO LICITATORIO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 xml:space="preserve">Prefeitura Municipal de Jacutinga – MG – AVISO DE REABERTURA DE LICITAÇÃO. Processo nº. 304/2016, modalidade Pregão Presencial nº 042/2016. Encontra-se reaberta junto a esta Prefeitura Municipal o Processo licitatório em epígrafe, do tipo maior desconto sobre a tabela SUS, para o registro de preços de serviços de exames de radiografia, para a Secretaria Municipal de Saúde, conforme descrição contida no Anexo I do edital. O credenciamento e abertura dos envelopes dar-se-á no dia 18.05.2016, às 09 horas. O instrumento convocatório em inteiro teor estará à disposição dos interessados de 2ª a 6ª feira, das 10h às 16h, na Praça dos Andradas, s/n, Jacutinga - MG, CEP 37590-000. O EDITAL PODERÁ SER OBTIDO PELO E-MAIL: </w:t>
      </w:r>
      <w:hyperlink r:id="rId10" w:history="1">
        <w:r>
          <w:rPr>
            <w:rStyle w:val="Hyperlink"/>
            <w:sz w:val="16"/>
            <w:szCs w:val="16"/>
          </w:rPr>
          <w:t>edital@jacutinga.mg.gov.br</w:t>
        </w:r>
      </w:hyperlink>
      <w:r>
        <w:rPr>
          <w:sz w:val="16"/>
          <w:szCs w:val="16"/>
        </w:rPr>
        <w:t xml:space="preserve"> – A/C Eduardo Grassi Moredo – Diretor do Setor de Compras e Licitações.</w:t>
      </w:r>
    </w:p>
    <w:p w:rsidR="0051367E" w:rsidRDefault="0051367E" w:rsidP="0051367E">
      <w:pPr>
        <w:pStyle w:val="NormalWeb"/>
        <w:jc w:val="both"/>
      </w:pPr>
      <w:r>
        <w:t> 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 xml:space="preserve">  </w:t>
      </w:r>
    </w:p>
    <w:p w:rsidR="0051367E" w:rsidRDefault="0051367E" w:rsidP="0051367E">
      <w:pPr>
        <w:pStyle w:val="NormalWeb"/>
        <w:jc w:val="both"/>
      </w:pPr>
      <w:r>
        <w:rPr>
          <w:rStyle w:val="Forte"/>
          <w:sz w:val="16"/>
          <w:szCs w:val="16"/>
        </w:rPr>
        <w:t>PREFEITURA MUNICIPAL DE JACUTINGA – MG.</w:t>
      </w:r>
      <w:r>
        <w:rPr>
          <w:sz w:val="16"/>
          <w:szCs w:val="16"/>
        </w:rPr>
        <w:t xml:space="preserve"> Aviso de Licitação. Encontra-se aberta junto a esta Prefeitura Municipal o Processo nº. 285/2016, modalidade Pregão Presencial nº 36/2016, do tipo menor preço por item, para o registro de preços de serviço de instalação e monitoramento de alarme e circuito de câmera, incluindo o fornecimento de material e equipamento, para a Secretaria Municipal de Saúde e Secretaria Municipal de Educação, conforme descrição contida no Anexo I do edital. O credenciamento e abertura dos envelopes dar-se-á no dia 24.05.2016,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51367E" w:rsidRDefault="0051367E" w:rsidP="0051367E">
      <w:pPr>
        <w:pStyle w:val="NormalWeb"/>
        <w:jc w:val="both"/>
      </w:pPr>
    </w:p>
    <w:p w:rsidR="0051367E" w:rsidRDefault="0051367E" w:rsidP="0051367E">
      <w:pPr>
        <w:pStyle w:val="NormalWeb"/>
        <w:jc w:val="both"/>
      </w:pPr>
      <w:r>
        <w:rPr>
          <w:rStyle w:val="Forte"/>
          <w:sz w:val="16"/>
          <w:szCs w:val="16"/>
        </w:rPr>
        <w:t>PREFEITURA MUNICIPAL DE JACUTINGA – MG.</w:t>
      </w:r>
      <w:r>
        <w:rPr>
          <w:sz w:val="16"/>
          <w:szCs w:val="16"/>
        </w:rPr>
        <w:t xml:space="preserve"> Aviso de Licitação. Encontra-se aberta junto a esta Prefeitura Municipal o Processo nº. 320/2016, modalidade Pregão Presencial nº 046/2016, do tipo menor preço por item, para contratação de serviço de seguro de veículo para a Secretaria Municipal de Saúde e Secretaria Municipal de Obras, Serviços e Planejamento Urbano. O credenciamento e abertura dos envelopes dar-se-á no dia 17/05/2016, às 09 horas.O instrumento convocatório em inteiro teor estará à disposição dos interessados de 2ª a 6ª feira, das 10h às 16h, na Praça dos Andradas, s/n, Jacutinga - MG, CEP 37590-000. O EDITAL PODERÁ SER OBTIDO PELO SITE: www.jacutinga.mg.gov.br –Eduardo Grassi Moredo – Diretor do Setor de Compras e Licitações.</w:t>
      </w:r>
    </w:p>
    <w:p w:rsidR="0051367E" w:rsidRDefault="0051367E" w:rsidP="0051367E">
      <w:pPr>
        <w:pStyle w:val="NormalWeb"/>
        <w:jc w:val="both"/>
      </w:pPr>
    </w:p>
    <w:p w:rsidR="0051367E" w:rsidRDefault="0051367E" w:rsidP="0051367E">
      <w:pPr>
        <w:pStyle w:val="NormalWeb"/>
        <w:jc w:val="both"/>
      </w:pPr>
      <w:r>
        <w:rPr>
          <w:rStyle w:val="Forte"/>
          <w:sz w:val="16"/>
          <w:szCs w:val="16"/>
        </w:rPr>
        <w:t>AVISO DE PUBLICAÇÃO DE PROCESSO LICITATORIO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lastRenderedPageBreak/>
        <w:t>Prefeitura Municipal de Jacutinga – MG – AVISO DE LICITAÇÃO. Processo nº 321/2016. Tomada de Preços nº 03/2016. Encontra-se aberta junto a esta Prefeitura Municipal o Processo licitatório em epígrafe, do tipo Menor Preço por Empreitada Global, para Execução de Obra Pública de Construção de Calçada com Muro de Arrimo, conforme convênio n.º 27852/2015 firmado com o Ministério das Cidades, compreendendo materiais e mão de obra, para atender a Secretaria Municipal de Obras, Serviços e Planejamento Urbano, conforme especificações do objeto em anexo, com valor estimado em R$ 259.183,33 (Duzentos e Cinquenta e Nove Mil Cento e Oitenta e Três Reais e Trinta e Três Centavos),. Data de Abertura 23.05.2016 às 10:00 horas. Eduardo Grassi Moredo – Diretor do Setor de Compras e Licitações. O Edital poderá ser adquirido através do Site: www.jacutinga.mg.gov.br  </w:t>
      </w:r>
    </w:p>
    <w:p w:rsidR="0051367E" w:rsidRDefault="0051367E" w:rsidP="0051367E">
      <w:pPr>
        <w:pStyle w:val="NormalWeb"/>
        <w:jc w:val="both"/>
      </w:pPr>
    </w:p>
    <w:p w:rsidR="0051367E" w:rsidRDefault="0051367E" w:rsidP="0051367E">
      <w:pPr>
        <w:pStyle w:val="NormalWeb"/>
        <w:jc w:val="both"/>
      </w:pPr>
      <w:r>
        <w:br/>
      </w:r>
      <w:r>
        <w:rPr>
          <w:rStyle w:val="Forte"/>
          <w:sz w:val="16"/>
          <w:szCs w:val="16"/>
        </w:rPr>
        <w:t>PREFEITURA MUNICIPAL DE JACUTINGA – MG.</w:t>
      </w:r>
      <w:r>
        <w:rPr>
          <w:sz w:val="16"/>
          <w:szCs w:val="16"/>
        </w:rPr>
        <w:t xml:space="preserve"> Aviso de Licitação. Encontra-se aberta junto a esta Prefeitura Municipal o Processo nº. 326/2016, modalidade Pregão Presencial nº 047/2016, do tipo menor preço, para o registro de preços de serviços de pré marcação e demarcação viária, incluindo o fornecimento de insumos e todo o material necessário, para a Secretaria Municipal de Obras, Serviços e Planejamento Urbano, conforme descrição contida no Anexo I do edital. O credenciamento e abertura dos envelopes dar-se-á no dia 20.05.2016, às 09 horas. O instrumento convocatório em inteiro teor estará à disposição dos interessados de 2ª a 6ª feira, das 10h às 16h, na Praça dos Andradas, s/n, Jacutinga - MG, CEP 37590-000. O EDITAL PODERÁ SER OBTIDO PELO SITE: www.jacutinga.mg.gov.br - Eduardo Grassi Moredo – Diretor do Setor de Compras e Licitações.</w:t>
      </w:r>
    </w:p>
    <w:p w:rsidR="0051367E" w:rsidRDefault="0051367E" w:rsidP="0051367E">
      <w:pPr>
        <w:pStyle w:val="NormalWeb"/>
        <w:jc w:val="both"/>
      </w:pPr>
    </w:p>
    <w:p w:rsidR="0051367E" w:rsidRDefault="0051367E" w:rsidP="0051367E">
      <w:pPr>
        <w:pStyle w:val="NormalWeb"/>
        <w:jc w:val="both"/>
      </w:pPr>
      <w:r>
        <w:br/>
      </w:r>
      <w:r>
        <w:rPr>
          <w:rStyle w:val="Forte"/>
          <w:sz w:val="16"/>
          <w:szCs w:val="16"/>
        </w:rPr>
        <w:t>AVISO DE REVOGAÇÃO DE LICITAÇÃO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Referência: Tomada de Preços n. 01/2016</w:t>
      </w:r>
      <w:r>
        <w:br/>
      </w:r>
      <w:r>
        <w:rPr>
          <w:sz w:val="16"/>
          <w:szCs w:val="16"/>
        </w:rPr>
        <w:t>Objeto: Prestação de serviços de engenharia para a elaboração de diagnóstico geral, proposições de soluções e projeto básico para a obra de reestruturação do sistema de abastecimento de água de Jacutinga.</w:t>
      </w:r>
    </w:p>
    <w:p w:rsidR="0051367E" w:rsidRDefault="0051367E" w:rsidP="0051367E">
      <w:pPr>
        <w:pStyle w:val="NormalWeb"/>
        <w:jc w:val="both"/>
      </w:pPr>
    </w:p>
    <w:p w:rsidR="0051367E" w:rsidRDefault="0051367E" w:rsidP="0051367E">
      <w:pPr>
        <w:pStyle w:val="NormalWeb"/>
        <w:jc w:val="both"/>
      </w:pPr>
      <w:r>
        <w:br/>
      </w:r>
      <w:r>
        <w:rPr>
          <w:rStyle w:val="Forte"/>
          <w:sz w:val="16"/>
          <w:szCs w:val="16"/>
        </w:rPr>
        <w:t>DECISÃO DO PREFEITO</w:t>
      </w:r>
    </w:p>
    <w:p w:rsidR="0051367E" w:rsidRDefault="0051367E" w:rsidP="0051367E">
      <w:pPr>
        <w:pStyle w:val="NormalWeb"/>
        <w:jc w:val="both"/>
      </w:pPr>
      <w:r>
        <w:rPr>
          <w:sz w:val="16"/>
          <w:szCs w:val="16"/>
        </w:rPr>
        <w:t>O Prefeito Municipal de Jacutinga/MG, no uso de suas atribuições legais previstas na Lei Orgânica Municipal e tendo em vista a apuração de conveniência ao interesse público e oportunidade resolve:</w:t>
      </w:r>
      <w:r>
        <w:br/>
      </w:r>
      <w:r>
        <w:rPr>
          <w:sz w:val="16"/>
          <w:szCs w:val="16"/>
        </w:rPr>
        <w:t> Considerando que o objeto da referida licitação seria utilizado para a aquisição de financiamento de recursos junto ao BDMG, para a realização de obras de melhoria no sistema de abastecimento de água no nosso município.</w:t>
      </w:r>
      <w:r>
        <w:br/>
      </w:r>
      <w:r>
        <w:rPr>
          <w:sz w:val="16"/>
          <w:szCs w:val="16"/>
        </w:rPr>
        <w:t xml:space="preserve">Considerando que a contratação do objeto da referida licitação não </w:t>
      </w:r>
      <w:r>
        <w:rPr>
          <w:sz w:val="16"/>
          <w:szCs w:val="16"/>
        </w:rPr>
        <w:lastRenderedPageBreak/>
        <w:t>se faz mais conveniente, haja vista a informação prestada pelo Secretário de Obras, Serviços e Planejamento Urbano referente à recusa do financiamento pela referida instituição bancária.</w:t>
      </w:r>
      <w:r>
        <w:br/>
      </w:r>
      <w:r>
        <w:rPr>
          <w:sz w:val="16"/>
          <w:szCs w:val="16"/>
        </w:rPr>
        <w:t>Considerando a supremacia da Administração Pública na condução e encerramento dos procedimentos licitatórios que tramitam em sua instância, com fundamento no art. 49, caput, da Lei Federal n. 8.666/93.                                                              </w:t>
      </w:r>
      <w:r>
        <w:br/>
      </w:r>
      <w:r>
        <w:rPr>
          <w:sz w:val="16"/>
          <w:szCs w:val="16"/>
        </w:rPr>
        <w:t>Decide Revogar a Tomada de Preços n. 01/2016 – Processo Licitatório n. 231/2016 e os efeitos daí decorrentes.</w:t>
      </w:r>
      <w:r>
        <w:br/>
      </w:r>
      <w:r>
        <w:rPr>
          <w:sz w:val="16"/>
          <w:szCs w:val="16"/>
        </w:rPr>
        <w:t>Publique-se, para que as empresas tenham ciência e suspendam qualquer procedimento inerente à referida licitação. Não havendo a necessidade de abrir-se o prazo estatuído no art. 49 §3° da Lei Federal n. 8.666/93, tendo em vista que o processo sequer teve sua sessão de julgamento aberta, não gerando, pois, direitos subjetivos aos pretensos licitantes.</w:t>
      </w:r>
    </w:p>
    <w:p w:rsidR="0051367E" w:rsidRDefault="0051367E" w:rsidP="0051367E">
      <w:pPr>
        <w:pStyle w:val="NormalWeb"/>
        <w:jc w:val="both"/>
      </w:pPr>
      <w:r>
        <w:br/>
      </w:r>
      <w:r>
        <w:rPr>
          <w:sz w:val="16"/>
          <w:szCs w:val="16"/>
        </w:rPr>
        <w:t>Jacutinga, 03 de Maio de 2016.</w:t>
      </w:r>
    </w:p>
    <w:p w:rsidR="0051367E" w:rsidRDefault="0051367E" w:rsidP="0051367E">
      <w:pPr>
        <w:pStyle w:val="NormalWeb"/>
      </w:pPr>
      <w:r>
        <w:rPr>
          <w:sz w:val="16"/>
          <w:szCs w:val="16"/>
        </w:rPr>
        <w:t>Noé Francisco Rodrigues</w:t>
      </w:r>
      <w:r>
        <w:br/>
      </w:r>
      <w:r>
        <w:rPr>
          <w:sz w:val="16"/>
          <w:szCs w:val="16"/>
        </w:rPr>
        <w:t>Prefeito Municipal</w:t>
      </w:r>
    </w:p>
    <w:p w:rsidR="0051367E" w:rsidRDefault="0051367E" w:rsidP="0051367E">
      <w:pPr>
        <w:pStyle w:val="NormalWeb"/>
      </w:pPr>
      <w: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lastRenderedPageBreak/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jc w:val="both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D72CEE" w:rsidRPr="00D72CEE" w:rsidRDefault="00D72CEE" w:rsidP="00D72CEE">
      <w:pPr>
        <w:pStyle w:val="NormalWeb"/>
        <w:rPr>
          <w:sz w:val="14"/>
          <w:szCs w:val="14"/>
        </w:rPr>
      </w:pPr>
      <w:r w:rsidRPr="00D72CEE">
        <w:rPr>
          <w:sz w:val="14"/>
          <w:szCs w:val="14"/>
        </w:rPr>
        <w:t> </w:t>
      </w: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11"/>
          <w:footerReference w:type="default" r:id="rId12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8F" w:rsidRDefault="00311A8F" w:rsidP="008C3616">
      <w:pPr>
        <w:spacing w:after="0" w:line="240" w:lineRule="auto"/>
      </w:pPr>
      <w:r>
        <w:separator/>
      </w:r>
    </w:p>
  </w:endnote>
  <w:endnote w:type="continuationSeparator" w:id="0">
    <w:p w:rsidR="00311A8F" w:rsidRDefault="00311A8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3B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3B7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8F" w:rsidRDefault="00311A8F" w:rsidP="008C3616">
      <w:pPr>
        <w:spacing w:after="0" w:line="240" w:lineRule="auto"/>
      </w:pPr>
      <w:r>
        <w:separator/>
      </w:r>
    </w:p>
  </w:footnote>
  <w:footnote w:type="continuationSeparator" w:id="0">
    <w:p w:rsidR="00311A8F" w:rsidRDefault="00311A8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49C0F36" wp14:editId="72004D3A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F5078D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C39FF">
      <w:rPr>
        <w:rFonts w:ascii="Arial Narrow" w:hAnsi="Arial Narrow"/>
        <w:sz w:val="16"/>
        <w:szCs w:val="16"/>
      </w:rPr>
      <w:t>0</w:t>
    </w:r>
    <w:r w:rsidR="00F5078D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A8F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3B75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ital@jacutinga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PLf5KAemXEVuJHPRaSktoGucHEo=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Oo+bSanP2b9FJS7SNySqeBHf5VE=</DigestValue>
    </Reference>
  </SignedInfo>
  <SignatureValue>Q/AXJLDqi2zQI+TJEkr+CmulEnvh31qqtlsTOnA/KgC2x70YdSMQ4tgNX0a2VyY5qGJ2TnP/9eVZ
LKP+bZhPK+n7bTdu9PTdeKcjsoK2invrdW+wlZGvXbjm+jX2UglYFlZ/MXMNqZ44PxEhyXAwHXZl
S4Dx+m9/KUNzAxWkJqBl9kiWO+yUADENAPuM0B74XE4F/Xfjbv3FxIJ0+drLpInsD5n9/Uqf7172
FbfDx4YKnnTJvucliHCookMq3Fgwq93oNp0i0sKTaz+UyJ+zqMkNPo5iBBdXTT+q9ksll50cgJnB
ql0+o49T3/hjqrhLI2KaP+SXj/44ztWyEMZVXA==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YZsEzbM8w+58MPN7B379b/By2Ug=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nBrvWU3onWwGTvRrgyYyoevEKX4=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VcrEU6XwUvkX2kljZz3FsNtWe9w=</DigestValue>
      </Reference>
      <Reference URI="/word/document.xml?ContentType=application/vnd.openxmlformats-officedocument.wordprocessingml.document.main+xml">
        <DigestMethod Algorithm="http://www.w3.org/2000/09/xmldsig#sha1"/>
        <DigestValue>RfdYd7Yh+z+DWOBSrmC49B/ebCc=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VFdMLHs6Jt/YrF86/KElkKy9suE=</DigestValue>
      </Reference>
      <Reference URI="/word/footer1.xml?ContentType=application/vnd.openxmlformats-officedocument.wordprocessingml.footer+xml">
        <DigestMethod Algorithm="http://www.w3.org/2000/09/xmldsig#sha1"/>
        <DigestValue>11XXSTZw+Rflds0UNFXJIJ8bzj4=</DigestValue>
      </Reference>
      <Reference URI="/word/header1.xml?ContentType=application/vnd.openxmlformats-officedocument.wordprocessingml.header+xml">
        <DigestMethod Algorithm="http://www.w3.org/2000/09/xmldsig#sha1"/>
        <DigestValue>xMqQA1pC14owQbRuRAK4Bm3yYSM=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Mp84xr+uBmft/zartVIV/RG7xrs=</DigestValue>
      </Reference>
    </Manifest>
    <SignatureProperties>
      <SignatureProperty Id="idSignatureTime" Target="#idPackageSignature">
        <mdssi:SignatureTime>
          <mdssi:Format>YYYY-MM-DDThh:mm:ssTZD</mdssi:Format>
          <mdssi:Value>2016-05-05T12:52:16Z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2016-05-05T12:52:16Z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EBC2-0810-430A-A560-308F89E7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2016-05-05T12:52:00Z</dcterms:created>
  <dcterms:modified xsi:type="dcterms:W3CDTF">2016-05-05T12:52:00Z</dcterms:modified>
</cp:coreProperties>
</file>