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6610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106610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6610">
        <w:rPr>
          <w:rFonts w:ascii="Times New Roman" w:eastAsia="Times New Roman" w:hAnsi="Times New Roman" w:cs="Times New Roman"/>
          <w:sz w:val="14"/>
          <w:szCs w:val="14"/>
        </w:rPr>
        <w:t>DESPACHO:</w:t>
      </w: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6610">
        <w:rPr>
          <w:rFonts w:ascii="Times New Roman" w:eastAsia="Times New Roman" w:hAnsi="Times New Roman" w:cs="Times New Roman"/>
          <w:sz w:val="14"/>
          <w:szCs w:val="14"/>
        </w:rPr>
        <w:t xml:space="preserve">Tendo em vista que a vigência do Decreto que alterou a alíquota do ICMS se deu antes da data da oferta da proposta da empresa </w:t>
      </w:r>
      <w:proofErr w:type="spellStart"/>
      <w:r w:rsidRPr="00106610">
        <w:rPr>
          <w:rFonts w:ascii="Times New Roman" w:eastAsia="Times New Roman" w:hAnsi="Times New Roman" w:cs="Times New Roman"/>
          <w:sz w:val="14"/>
          <w:szCs w:val="14"/>
        </w:rPr>
        <w:t>Alfalagos</w:t>
      </w:r>
      <w:proofErr w:type="spellEnd"/>
      <w:r w:rsidRPr="00106610">
        <w:rPr>
          <w:rFonts w:ascii="Times New Roman" w:eastAsia="Times New Roman" w:hAnsi="Times New Roman" w:cs="Times New Roman"/>
          <w:sz w:val="14"/>
          <w:szCs w:val="14"/>
        </w:rPr>
        <w:t xml:space="preserve"> LTDA EPP, INDEFIRO, com base no Parecer Jurídico, o seu pedido de reequilíbrio econômico financeiro. Ademais, consubstanciado no Poder de Auto Tutela, torno sem efeito o 1º termo aditivo ao contrato n.506/2015, realizado na data de 29/01/2016 e publicado no DOEM na data de 29/01/2016, uma vez que eivado de ilegalidade. Advirta a contratada para as consequências legais da inexecução do contrato administrativo. Publique-se. Gabinete do Prefeito, 03 de Fevereiro de 2016. Noé Francisco Rodrigues Prefeito Municipal.</w:t>
      </w: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6610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 </w:t>
      </w: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6610">
        <w:rPr>
          <w:rFonts w:ascii="Times New Roman" w:eastAsia="Times New Roman" w:hAnsi="Times New Roman" w:cs="Times New Roman"/>
          <w:sz w:val="14"/>
          <w:szCs w:val="14"/>
        </w:rPr>
        <w:t>DESPACHO:</w:t>
      </w: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06610" w:rsidRPr="00106610" w:rsidRDefault="00106610" w:rsidP="00106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06610">
        <w:rPr>
          <w:rFonts w:ascii="Times New Roman" w:eastAsia="Times New Roman" w:hAnsi="Times New Roman" w:cs="Times New Roman"/>
          <w:sz w:val="14"/>
          <w:szCs w:val="14"/>
        </w:rPr>
        <w:t xml:space="preserve">Tendo em vista que a vigência do Decreto que alterou a alíquota do ICMS se deu antes da data da oferta da proposta da empresa </w:t>
      </w:r>
      <w:proofErr w:type="spellStart"/>
      <w:r w:rsidRPr="00106610">
        <w:rPr>
          <w:rFonts w:ascii="Times New Roman" w:eastAsia="Times New Roman" w:hAnsi="Times New Roman" w:cs="Times New Roman"/>
          <w:sz w:val="14"/>
          <w:szCs w:val="14"/>
        </w:rPr>
        <w:t>Medway</w:t>
      </w:r>
      <w:proofErr w:type="spellEnd"/>
      <w:r w:rsidRPr="0010661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106610">
        <w:rPr>
          <w:rFonts w:ascii="Times New Roman" w:eastAsia="Times New Roman" w:hAnsi="Times New Roman" w:cs="Times New Roman"/>
          <w:sz w:val="14"/>
          <w:szCs w:val="14"/>
        </w:rPr>
        <w:t>Log</w:t>
      </w:r>
      <w:proofErr w:type="spellEnd"/>
      <w:r w:rsidRPr="00106610">
        <w:rPr>
          <w:rFonts w:ascii="Times New Roman" w:eastAsia="Times New Roman" w:hAnsi="Times New Roman" w:cs="Times New Roman"/>
          <w:sz w:val="14"/>
          <w:szCs w:val="14"/>
        </w:rPr>
        <w:t xml:space="preserve"> Comércio e Serviços </w:t>
      </w:r>
      <w:proofErr w:type="spellStart"/>
      <w:r w:rsidRPr="00106610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106610">
        <w:rPr>
          <w:rFonts w:ascii="Times New Roman" w:eastAsia="Times New Roman" w:hAnsi="Times New Roman" w:cs="Times New Roman"/>
          <w:sz w:val="14"/>
          <w:szCs w:val="14"/>
        </w:rPr>
        <w:t>, INDEFIRO, com base no Parecer Jurídico, o seu pedido de reequilíbrio econômico financeiro referente ao contrato 513/2015 do Processo Licitatório 546/2015. Advirta a contratada para as consequências legais da inexecução do contrato administrativo. Publique-se. Gabinete do Prefeito, 03 de Fevereiro de 2016. Noé Francisco Rodrigues Prefeito Municipal.</w:t>
      </w:r>
    </w:p>
    <w:p w:rsidR="00E3241F" w:rsidRPr="000303EF" w:rsidRDefault="00E3241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86" w:rsidRDefault="003A2786" w:rsidP="008C3616">
      <w:pPr>
        <w:spacing w:after="0" w:line="240" w:lineRule="auto"/>
      </w:pPr>
      <w:r>
        <w:separator/>
      </w:r>
    </w:p>
  </w:endnote>
  <w:endnote w:type="continuationSeparator" w:id="0">
    <w:p w:rsidR="003A2786" w:rsidRDefault="003A278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EE47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4752">
              <w:rPr>
                <w:b/>
                <w:sz w:val="24"/>
                <w:szCs w:val="24"/>
              </w:rPr>
              <w:fldChar w:fldCharType="separate"/>
            </w:r>
            <w:r w:rsidR="00106610">
              <w:rPr>
                <w:b/>
                <w:noProof/>
              </w:rPr>
              <w:t>1</w:t>
            </w:r>
            <w:r w:rsidR="00EE475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E47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4752">
              <w:rPr>
                <w:b/>
                <w:sz w:val="24"/>
                <w:szCs w:val="24"/>
              </w:rPr>
              <w:fldChar w:fldCharType="separate"/>
            </w:r>
            <w:r w:rsidR="00106610">
              <w:rPr>
                <w:b/>
                <w:noProof/>
              </w:rPr>
              <w:t>1</w:t>
            </w:r>
            <w:r w:rsidR="00EE47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86" w:rsidRDefault="003A2786" w:rsidP="008C3616">
      <w:pPr>
        <w:spacing w:after="0" w:line="240" w:lineRule="auto"/>
      </w:pPr>
      <w:r>
        <w:separator/>
      </w:r>
    </w:p>
  </w:footnote>
  <w:footnote w:type="continuationSeparator" w:id="0">
    <w:p w:rsidR="003A2786" w:rsidRDefault="003A278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C2755">
      <w:rPr>
        <w:rFonts w:ascii="Arial Narrow" w:hAnsi="Arial Narrow"/>
        <w:sz w:val="16"/>
        <w:szCs w:val="16"/>
      </w:rPr>
      <w:t>7</w:t>
    </w:r>
    <w:r w:rsidR="006E4920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C2755">
      <w:rPr>
        <w:rFonts w:ascii="Arial Narrow" w:hAnsi="Arial Narrow"/>
        <w:sz w:val="16"/>
        <w:szCs w:val="16"/>
      </w:rPr>
      <w:t>0</w:t>
    </w:r>
    <w:r w:rsidR="006E4920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FFE5-B06A-49CB-91B3-CA21012F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7</cp:revision>
  <dcterms:created xsi:type="dcterms:W3CDTF">2016-02-04T13:28:00Z</dcterms:created>
  <dcterms:modified xsi:type="dcterms:W3CDTF">2016-02-04T13:34:00Z</dcterms:modified>
</cp:coreProperties>
</file>