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11" w:rsidRDefault="00FD579D" w:rsidP="00C63097">
      <w:pPr>
        <w:pStyle w:val="SemEspaamento"/>
        <w:rPr>
          <w:sz w:val="14"/>
          <w:szCs w:val="14"/>
        </w:rPr>
        <w:sectPr w:rsidR="00A80A11" w:rsidSect="005D519F">
          <w:headerReference w:type="default" r:id="rId8"/>
          <w:footerReference w:type="default" r:id="rId9"/>
          <w:type w:val="continuous"/>
          <w:pgSz w:w="11906" w:h="16838"/>
          <w:pgMar w:top="851" w:right="991" w:bottom="1134" w:left="1418" w:header="708" w:footer="708" w:gutter="0"/>
          <w:cols w:num="2" w:space="708"/>
          <w:docGrid w:linePitch="360"/>
        </w:sectPr>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10"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1A3DF8" w:rsidRDefault="001A3DF8" w:rsidP="00C63097">
      <w:pPr>
        <w:pStyle w:val="SemEspaamento"/>
        <w:rPr>
          <w:sz w:val="14"/>
          <w:szCs w:val="14"/>
        </w:rPr>
      </w:pPr>
    </w:p>
    <w:p w:rsidR="00543832" w:rsidRPr="00543832" w:rsidRDefault="00543832" w:rsidP="00543832">
      <w:pPr>
        <w:pStyle w:val="NormalWeb"/>
        <w:jc w:val="both"/>
        <w:rPr>
          <w:sz w:val="14"/>
          <w:szCs w:val="14"/>
        </w:rPr>
      </w:pPr>
      <w:r w:rsidRPr="00543832">
        <w:rPr>
          <w:rStyle w:val="Forte"/>
          <w:sz w:val="14"/>
          <w:szCs w:val="14"/>
        </w:rPr>
        <w:t>DECRETO Nº 4.066/2016.</w:t>
      </w:r>
    </w:p>
    <w:p w:rsidR="00543832" w:rsidRPr="00543832" w:rsidRDefault="00543832" w:rsidP="00543832">
      <w:pPr>
        <w:pStyle w:val="NormalWeb"/>
        <w:jc w:val="both"/>
        <w:rPr>
          <w:sz w:val="14"/>
          <w:szCs w:val="14"/>
        </w:rPr>
      </w:pPr>
      <w:r w:rsidRPr="00543832">
        <w:rPr>
          <w:sz w:val="14"/>
          <w:szCs w:val="14"/>
        </w:rPr>
        <w:t>“Dispõe sobre a permissão de uso de bem público do Município de Jacutinga.”</w:t>
      </w:r>
    </w:p>
    <w:p w:rsidR="00543832" w:rsidRPr="00543832" w:rsidRDefault="00543832" w:rsidP="00543832">
      <w:pPr>
        <w:pStyle w:val="NormalWeb"/>
        <w:jc w:val="both"/>
        <w:rPr>
          <w:sz w:val="14"/>
          <w:szCs w:val="14"/>
        </w:rPr>
      </w:pPr>
      <w:r w:rsidRPr="00543832">
        <w:rPr>
          <w:sz w:val="14"/>
          <w:szCs w:val="14"/>
        </w:rPr>
        <w:t>NOÉ FRANCISCO RODRIGUES, PREFEITO DO MUNICÍPIO DE JACUTINGA, MG, NO USO DE SUAS ATRIBUIÇÕES LEGAIS E, EM CONFORMIDADE COM OS ARTS. 68, VII, 89, I,”G” E 107, § 3.º DA LEI ORGÂNICA DO MUNICÍPIO DE JACUTINGA:</w:t>
      </w:r>
    </w:p>
    <w:p w:rsidR="00543832" w:rsidRPr="00543832" w:rsidRDefault="00543832" w:rsidP="00543832">
      <w:pPr>
        <w:pStyle w:val="NormalWeb"/>
        <w:jc w:val="both"/>
        <w:rPr>
          <w:sz w:val="14"/>
          <w:szCs w:val="14"/>
        </w:rPr>
      </w:pPr>
      <w:r w:rsidRPr="00543832">
        <w:rPr>
          <w:sz w:val="14"/>
          <w:szCs w:val="14"/>
        </w:rPr>
        <w:br/>
        <w:t>DA MOTIVAÇÃO</w:t>
      </w:r>
    </w:p>
    <w:p w:rsidR="00543832" w:rsidRPr="00543832" w:rsidRDefault="00543832" w:rsidP="00543832">
      <w:pPr>
        <w:pStyle w:val="NormalWeb"/>
        <w:jc w:val="both"/>
        <w:rPr>
          <w:sz w:val="14"/>
          <w:szCs w:val="14"/>
        </w:rPr>
      </w:pPr>
      <w:r w:rsidRPr="00543832">
        <w:rPr>
          <w:sz w:val="14"/>
          <w:szCs w:val="14"/>
        </w:rPr>
        <w:t>Considerando a manifestação pelos interessados na utilização do bem público: Mercado Municipal “Profª Clélia Bacci Pieroni”, localizado na Praça Dr. Sebastião Rodrigues de Souza, s/n, neste município;</w:t>
      </w:r>
    </w:p>
    <w:p w:rsidR="00543832" w:rsidRPr="00543832" w:rsidRDefault="00543832" w:rsidP="00543832">
      <w:pPr>
        <w:pStyle w:val="NormalWeb"/>
        <w:jc w:val="both"/>
        <w:rPr>
          <w:sz w:val="14"/>
          <w:szCs w:val="14"/>
        </w:rPr>
      </w:pPr>
      <w:r w:rsidRPr="00543832">
        <w:rPr>
          <w:sz w:val="14"/>
          <w:szCs w:val="14"/>
        </w:rPr>
        <w:t>Considerando que o “Mercadão Municipal” é um importante local de comércio local e regional;</w:t>
      </w:r>
    </w:p>
    <w:p w:rsidR="00543832" w:rsidRPr="00543832" w:rsidRDefault="00543832" w:rsidP="00543832">
      <w:pPr>
        <w:pStyle w:val="NormalWeb"/>
        <w:jc w:val="both"/>
        <w:rPr>
          <w:sz w:val="14"/>
          <w:szCs w:val="14"/>
        </w:rPr>
      </w:pPr>
      <w:r w:rsidRPr="00543832">
        <w:rPr>
          <w:sz w:val="14"/>
          <w:szCs w:val="14"/>
        </w:rPr>
        <w:t>Considerando a necessidade de normatizar a utilização daquele espaço;</w:t>
      </w:r>
    </w:p>
    <w:p w:rsidR="00543832" w:rsidRPr="00543832" w:rsidRDefault="00543832" w:rsidP="00543832">
      <w:pPr>
        <w:pStyle w:val="NormalWeb"/>
        <w:jc w:val="both"/>
        <w:rPr>
          <w:sz w:val="14"/>
          <w:szCs w:val="14"/>
        </w:rPr>
      </w:pPr>
      <w:r w:rsidRPr="00543832">
        <w:rPr>
          <w:sz w:val="14"/>
          <w:szCs w:val="14"/>
        </w:rPr>
        <w:br/>
        <w:t>DECRETA</w:t>
      </w:r>
    </w:p>
    <w:p w:rsidR="00543832" w:rsidRPr="00543832" w:rsidRDefault="00543832" w:rsidP="00543832">
      <w:pPr>
        <w:pStyle w:val="NormalWeb"/>
        <w:jc w:val="both"/>
        <w:rPr>
          <w:sz w:val="14"/>
          <w:szCs w:val="14"/>
        </w:rPr>
      </w:pPr>
      <w:r w:rsidRPr="00543832">
        <w:rPr>
          <w:sz w:val="14"/>
          <w:szCs w:val="14"/>
        </w:rPr>
        <w:t>Art. 1º. Fica permitido o uso do bem imóvel Mercado Municipal “Profª Clélia Bacci Pieroni”, localizado na Praça Dr. Sebastião Rodrigues de Souza, s/n, neste município, pelos interessados relacionados abaixo:</w:t>
      </w:r>
    </w:p>
    <w:p w:rsidR="00543832" w:rsidRPr="00543832" w:rsidRDefault="00543832" w:rsidP="00543832">
      <w:pPr>
        <w:pStyle w:val="NormalWeb"/>
        <w:jc w:val="both"/>
        <w:rPr>
          <w:sz w:val="14"/>
          <w:szCs w:val="14"/>
        </w:rPr>
      </w:pPr>
      <w:r w:rsidRPr="00543832">
        <w:rPr>
          <w:sz w:val="14"/>
          <w:szCs w:val="14"/>
        </w:rPr>
        <w:t>Box nº 01 – Fabiano da Silva, CPF nº 059.163.966-19.</w:t>
      </w:r>
      <w:r w:rsidRPr="00543832">
        <w:rPr>
          <w:sz w:val="14"/>
          <w:szCs w:val="14"/>
        </w:rPr>
        <w:br/>
        <w:t>Box nº 02 – Lázaro Edivino de Melo, CPF nº 171.877.376-53.</w:t>
      </w:r>
      <w:r w:rsidRPr="00543832">
        <w:rPr>
          <w:sz w:val="14"/>
          <w:szCs w:val="14"/>
        </w:rPr>
        <w:br/>
        <w:t>Box nº 03 – Sebastião Vilas Boas Tunes, CPF nº 762.325.576-20.</w:t>
      </w:r>
      <w:r w:rsidRPr="00543832">
        <w:rPr>
          <w:sz w:val="14"/>
          <w:szCs w:val="14"/>
        </w:rPr>
        <w:br/>
        <w:t>Box nº 04 – Sidinei Roberto Da Silva, CPF nº 034.284.556-06.</w:t>
      </w:r>
      <w:r w:rsidRPr="00543832">
        <w:rPr>
          <w:sz w:val="14"/>
          <w:szCs w:val="14"/>
        </w:rPr>
        <w:br/>
        <w:t>Box nº 06 – Roberto Dallo Júnior, CPF nº 115.440.616-41.</w:t>
      </w:r>
      <w:r w:rsidRPr="00543832">
        <w:rPr>
          <w:sz w:val="14"/>
          <w:szCs w:val="14"/>
        </w:rPr>
        <w:br/>
        <w:t>Box nº 07 – Francisco Antonio de Souza, CPF nº 934.615.699-68.</w:t>
      </w:r>
      <w:r w:rsidRPr="00543832">
        <w:rPr>
          <w:sz w:val="14"/>
          <w:szCs w:val="14"/>
        </w:rPr>
        <w:br/>
        <w:t>Box nº 08 - Roberto Dallo, CPF nº 087.467.846-32.</w:t>
      </w:r>
      <w:r w:rsidRPr="00543832">
        <w:rPr>
          <w:sz w:val="14"/>
          <w:szCs w:val="14"/>
        </w:rPr>
        <w:br/>
        <w:t>Box nº 09 – Edson Luis Pereira de Sousa ME, CNPJ nº 11.899.703/0001-10.</w:t>
      </w:r>
      <w:r w:rsidRPr="00543832">
        <w:rPr>
          <w:sz w:val="14"/>
          <w:szCs w:val="14"/>
        </w:rPr>
        <w:br/>
        <w:t>Box nº 10 - Pedro Carlos Baldasso ME, CNPJ nº 20.498.887/0001-05.</w:t>
      </w:r>
      <w:r w:rsidRPr="00543832">
        <w:rPr>
          <w:sz w:val="14"/>
          <w:szCs w:val="14"/>
        </w:rPr>
        <w:br/>
        <w:t>Box nº 11 – José Edes Monteiro Júnior, CPF nº 086.165.296-75.</w:t>
      </w:r>
      <w:r w:rsidRPr="00543832">
        <w:rPr>
          <w:sz w:val="14"/>
          <w:szCs w:val="14"/>
        </w:rPr>
        <w:br/>
        <w:t>Box nº 13 – Hélio Milani, CPF nº 475.250.106-68.</w:t>
      </w:r>
      <w:r w:rsidRPr="00543832">
        <w:rPr>
          <w:sz w:val="14"/>
          <w:szCs w:val="14"/>
        </w:rPr>
        <w:br/>
        <w:t>Box nº 14 – Antonio Luiz Godencio, CPF nº 312.643.366-91.</w:t>
      </w:r>
      <w:r w:rsidRPr="00543832">
        <w:rPr>
          <w:sz w:val="14"/>
          <w:szCs w:val="14"/>
        </w:rPr>
        <w:br/>
        <w:t>Box nº 15 – José da Silva, CPF nº 340.427.926-34.</w:t>
      </w:r>
      <w:r w:rsidRPr="00543832">
        <w:rPr>
          <w:sz w:val="14"/>
          <w:szCs w:val="14"/>
        </w:rPr>
        <w:br/>
        <w:t>Box nº 16 – Diego José Leme, CPF nº 091.485.716-95.</w:t>
      </w:r>
      <w:r w:rsidRPr="00543832">
        <w:rPr>
          <w:sz w:val="14"/>
          <w:szCs w:val="14"/>
        </w:rPr>
        <w:br/>
        <w:t>Box nº 17 – Ademir Bento da Silva; CPF nº 039.392.106-92.</w:t>
      </w:r>
      <w:r w:rsidRPr="00543832">
        <w:rPr>
          <w:sz w:val="14"/>
          <w:szCs w:val="14"/>
        </w:rPr>
        <w:br/>
        <w:t>Box nº 18 – Mario Alves da Silva, CPF nº 341.934.136-91.</w:t>
      </w:r>
      <w:r w:rsidRPr="00543832">
        <w:rPr>
          <w:sz w:val="14"/>
          <w:szCs w:val="14"/>
        </w:rPr>
        <w:br/>
        <w:t>Box nº 19 – João Donizete da Silva - CPF nº 286.196.336-00.</w:t>
      </w:r>
      <w:r w:rsidRPr="00543832">
        <w:rPr>
          <w:sz w:val="14"/>
          <w:szCs w:val="14"/>
        </w:rPr>
        <w:br/>
        <w:t>Box nº 20 – Alessandro dos Reis, CPF nº045.893.776-24.</w:t>
      </w:r>
      <w:r w:rsidRPr="00543832">
        <w:rPr>
          <w:sz w:val="14"/>
          <w:szCs w:val="14"/>
        </w:rPr>
        <w:br/>
        <w:t>Box nº 21 – Israel Américo Diniz, CPF nº 626.855.116-87.</w:t>
      </w:r>
      <w:r w:rsidRPr="00543832">
        <w:rPr>
          <w:sz w:val="14"/>
          <w:szCs w:val="14"/>
        </w:rPr>
        <w:br/>
        <w:t>Box nº 22 – Antonio Delmoro Neto, CPF nº 346.225.516-91.</w:t>
      </w:r>
      <w:r w:rsidRPr="00543832">
        <w:rPr>
          <w:sz w:val="14"/>
          <w:szCs w:val="14"/>
        </w:rPr>
        <w:br/>
        <w:t>Box nº 23 – Juliano Dallo Bueno, CPF nº 091.621.836-80.</w:t>
      </w:r>
      <w:r w:rsidRPr="00543832">
        <w:rPr>
          <w:sz w:val="14"/>
          <w:szCs w:val="14"/>
        </w:rPr>
        <w:br/>
        <w:t>Box nº 24 – José Bueno, CPF nº 705.296.636-00.</w:t>
      </w:r>
      <w:r w:rsidRPr="00543832">
        <w:rPr>
          <w:sz w:val="14"/>
          <w:szCs w:val="14"/>
        </w:rPr>
        <w:br/>
        <w:t>Box nº 25 – Helena Nicioli, CPF nº 463.725.636-49.</w:t>
      </w:r>
      <w:r w:rsidRPr="00543832">
        <w:rPr>
          <w:sz w:val="14"/>
          <w:szCs w:val="14"/>
        </w:rPr>
        <w:br/>
        <w:t>Box nº 26 – Rita de Cássia Roberto, CPF nº 066.386.246-95.</w:t>
      </w:r>
      <w:r w:rsidRPr="00543832">
        <w:rPr>
          <w:sz w:val="14"/>
          <w:szCs w:val="14"/>
        </w:rPr>
        <w:br/>
        <w:t>Box nº 27 – Claudemir Firmino dos Reis, CPF nº 000.304.556-00.</w:t>
      </w:r>
      <w:r w:rsidRPr="00543832">
        <w:rPr>
          <w:sz w:val="14"/>
          <w:szCs w:val="14"/>
        </w:rPr>
        <w:br/>
        <w:t>Box nº 28 – Eider Donizeti Panseri, CPF nº 412.802.376-00.</w:t>
      </w:r>
      <w:r w:rsidRPr="00543832">
        <w:rPr>
          <w:sz w:val="14"/>
          <w:szCs w:val="14"/>
        </w:rPr>
        <w:br/>
        <w:t>Box nº 29 – José Becucci, CPF nº 854.992.266-87.</w:t>
      </w:r>
      <w:r w:rsidRPr="00543832">
        <w:rPr>
          <w:sz w:val="14"/>
          <w:szCs w:val="14"/>
        </w:rPr>
        <w:br/>
        <w:t>Box nº 30 – Sebastião Bertazzoli, CPF nº 714.262.058-72.</w:t>
      </w:r>
      <w:r w:rsidRPr="00543832">
        <w:rPr>
          <w:sz w:val="14"/>
          <w:szCs w:val="14"/>
        </w:rPr>
        <w:br/>
        <w:t>Box nº 31 – Benedito Pedro da Silva, CPF nº 313.871.286-04.</w:t>
      </w:r>
      <w:r w:rsidRPr="00543832">
        <w:rPr>
          <w:sz w:val="14"/>
          <w:szCs w:val="14"/>
        </w:rPr>
        <w:br/>
        <w:t>Box nº 32 - Nivaldo Vilas Boas Tunes, CPF nº 026.841.256-19.</w:t>
      </w:r>
      <w:r w:rsidRPr="00543832">
        <w:rPr>
          <w:sz w:val="14"/>
          <w:szCs w:val="14"/>
        </w:rPr>
        <w:br/>
        <w:t>Box nº 33 – Geovane Júnior Dallo, CPF nº 056.731.686-67.</w:t>
      </w:r>
      <w:r w:rsidRPr="00543832">
        <w:rPr>
          <w:sz w:val="14"/>
          <w:szCs w:val="14"/>
        </w:rPr>
        <w:br/>
      </w:r>
      <w:r w:rsidRPr="00543832">
        <w:rPr>
          <w:sz w:val="14"/>
          <w:szCs w:val="14"/>
        </w:rPr>
        <w:lastRenderedPageBreak/>
        <w:t>Box nº 34 – Amauri Dallo, CPF nº 716.111.186-20.</w:t>
      </w:r>
      <w:r w:rsidRPr="00543832">
        <w:rPr>
          <w:sz w:val="14"/>
          <w:szCs w:val="14"/>
        </w:rPr>
        <w:br/>
        <w:t>Box nº 35 – Pedro Carlos Baldasso ME, CNPJ nº 20.498.887/0001-05.</w:t>
      </w:r>
      <w:r w:rsidRPr="00543832">
        <w:rPr>
          <w:sz w:val="14"/>
          <w:szCs w:val="14"/>
        </w:rPr>
        <w:br/>
        <w:t>Box nº 36 – Rogerio Pereira Alberti, CPF nº 045.951.096-79.</w:t>
      </w:r>
      <w:r w:rsidRPr="00543832">
        <w:rPr>
          <w:sz w:val="14"/>
          <w:szCs w:val="14"/>
        </w:rPr>
        <w:br/>
        <w:t>Box nº 37 – Laércio Alves da Silva, CPF nº 171.877.616-00.</w:t>
      </w:r>
      <w:r w:rsidRPr="00543832">
        <w:rPr>
          <w:sz w:val="14"/>
          <w:szCs w:val="14"/>
        </w:rPr>
        <w:br/>
        <w:t xml:space="preserve">Box nº 38 – Eberson Corol – CPF nº  075.030.786-26 </w:t>
      </w:r>
      <w:r w:rsidRPr="00543832">
        <w:rPr>
          <w:sz w:val="14"/>
          <w:szCs w:val="14"/>
        </w:rPr>
        <w:br/>
        <w:t>Box nº 39 – Sebastião Vilela Sobrinho, CPF nº 044.279.986-15.</w:t>
      </w:r>
      <w:r w:rsidRPr="00543832">
        <w:rPr>
          <w:sz w:val="14"/>
          <w:szCs w:val="14"/>
        </w:rPr>
        <w:br/>
        <w:t>Box nº 40 – Maurilio Campanhari, CPF nº 006.408.036-60.</w:t>
      </w:r>
      <w:r w:rsidRPr="00543832">
        <w:rPr>
          <w:sz w:val="14"/>
          <w:szCs w:val="14"/>
        </w:rPr>
        <w:br/>
        <w:t>Box nº 42 – Maria Jose Mariano, CPF nº 003.908.856-14.</w:t>
      </w:r>
      <w:r w:rsidRPr="00543832">
        <w:rPr>
          <w:sz w:val="14"/>
          <w:szCs w:val="14"/>
        </w:rPr>
        <w:br/>
        <w:t>Box nº 43 – Vacir Luiz dos Santos (MEI), CNPJ nº 14.725.886/0001-45.</w:t>
      </w:r>
      <w:r w:rsidRPr="00543832">
        <w:rPr>
          <w:sz w:val="14"/>
          <w:szCs w:val="14"/>
        </w:rPr>
        <w:br/>
        <w:t>Box nº 44 – Sebastião Belani, CPF nº 600.900.738-00.</w:t>
      </w:r>
      <w:r w:rsidRPr="00543832">
        <w:rPr>
          <w:sz w:val="14"/>
          <w:szCs w:val="14"/>
        </w:rPr>
        <w:br/>
        <w:t>Box nº 45 – Carmo Augusto Vilela, CPF nº 251.706.928-03.</w:t>
      </w:r>
      <w:r w:rsidRPr="00543832">
        <w:rPr>
          <w:sz w:val="14"/>
          <w:szCs w:val="14"/>
        </w:rPr>
        <w:br/>
        <w:t>Box nº 46 – Lauro Cícero de Carvalho (MEI), CNPJ nº 15.919.237/0001-48.</w:t>
      </w:r>
      <w:r w:rsidRPr="00543832">
        <w:rPr>
          <w:sz w:val="14"/>
          <w:szCs w:val="14"/>
        </w:rPr>
        <w:br/>
        <w:t>Box nº 47 – Alexandre Aparecido de Oliveira (MEI), CNPJ nº 12.264.137/0001-32</w:t>
      </w:r>
      <w:r w:rsidRPr="00543832">
        <w:rPr>
          <w:sz w:val="14"/>
          <w:szCs w:val="14"/>
        </w:rPr>
        <w:br/>
        <w:t>Box nº 48 – Carlos Augusto Tavares (MEI), CNPJ nº 20.607.350/0001-28.</w:t>
      </w:r>
      <w:r w:rsidRPr="00543832">
        <w:rPr>
          <w:sz w:val="14"/>
          <w:szCs w:val="14"/>
        </w:rPr>
        <w:br/>
        <w:t>Depósito nº 1 – Pedro Carlos Baldasso, CNPJ nº 20.498.887/0001-05.</w:t>
      </w:r>
    </w:p>
    <w:p w:rsidR="00543832" w:rsidRPr="00543832" w:rsidRDefault="00543832" w:rsidP="00543832">
      <w:pPr>
        <w:pStyle w:val="NormalWeb"/>
        <w:jc w:val="both"/>
        <w:rPr>
          <w:sz w:val="14"/>
          <w:szCs w:val="14"/>
        </w:rPr>
      </w:pPr>
      <w:r w:rsidRPr="00543832">
        <w:rPr>
          <w:sz w:val="14"/>
          <w:szCs w:val="14"/>
        </w:rPr>
        <w:t>Art. 2º. A permissão de uso de que trata o presente Decreto será feita pelo período de 1 (um) ano, renovável por iguais períodos mediante edição de novo Decreto.</w:t>
      </w:r>
    </w:p>
    <w:p w:rsidR="00543832" w:rsidRPr="00543832" w:rsidRDefault="00543832" w:rsidP="00543832">
      <w:pPr>
        <w:pStyle w:val="NormalWeb"/>
        <w:jc w:val="both"/>
        <w:rPr>
          <w:sz w:val="14"/>
          <w:szCs w:val="14"/>
        </w:rPr>
      </w:pPr>
      <w:r w:rsidRPr="00543832">
        <w:rPr>
          <w:sz w:val="14"/>
          <w:szCs w:val="14"/>
        </w:rPr>
        <w:t>§ 1º. Inicia-se a presente permissão em 01 de novembro de 2016.</w:t>
      </w:r>
    </w:p>
    <w:p w:rsidR="00543832" w:rsidRPr="00543832" w:rsidRDefault="00543832" w:rsidP="00543832">
      <w:pPr>
        <w:pStyle w:val="NormalWeb"/>
        <w:jc w:val="both"/>
        <w:rPr>
          <w:sz w:val="14"/>
          <w:szCs w:val="14"/>
        </w:rPr>
      </w:pPr>
      <w:r w:rsidRPr="00543832">
        <w:rPr>
          <w:sz w:val="14"/>
          <w:szCs w:val="14"/>
        </w:rPr>
        <w:t>§ 2º. A retribuição pecuniária exigida por ocasião da atual permissão será de, conforme laudo de avaliação da comissão especial instituída pela portaria nº 2.831/2016:</w:t>
      </w:r>
      <w:r w:rsidRPr="00543832">
        <w:rPr>
          <w:sz w:val="14"/>
          <w:szCs w:val="14"/>
        </w:rPr>
        <w:br/>
        <w:t>•    R$ 70,00 (Setenta reais) mensais para os Box nºs 01, 02, 03, 04, 05, 06, 07, 08, 12, 13, 14, 16, 17, 18, 19, 20, 21, 22, 23, 24, 25, 26, 27, 28, 29, 30, 31, 32, 33, 34, 35, 36 e 37;</w:t>
      </w:r>
      <w:r w:rsidRPr="00543832">
        <w:rPr>
          <w:sz w:val="14"/>
          <w:szCs w:val="14"/>
        </w:rPr>
        <w:br/>
        <w:t>•    R$ 170,00 (Cento e setenta reais) mensais para Box nºs 09, 10, 11 e 15;</w:t>
      </w:r>
      <w:r w:rsidRPr="00543832">
        <w:rPr>
          <w:sz w:val="14"/>
          <w:szCs w:val="14"/>
        </w:rPr>
        <w:br/>
        <w:t>•    R$ 90,00 (Noventa reais) mensais para Box nºs 38, 39, 40, 41, 42, 43, 44, 45, 46, 47 e 48;</w:t>
      </w:r>
    </w:p>
    <w:p w:rsidR="00543832" w:rsidRPr="00543832" w:rsidRDefault="00543832" w:rsidP="00543832">
      <w:pPr>
        <w:pStyle w:val="NormalWeb"/>
        <w:jc w:val="both"/>
        <w:rPr>
          <w:sz w:val="14"/>
          <w:szCs w:val="14"/>
        </w:rPr>
      </w:pPr>
      <w:r w:rsidRPr="00543832">
        <w:rPr>
          <w:sz w:val="14"/>
          <w:szCs w:val="14"/>
        </w:rPr>
        <w:br/>
        <w:t>Art. 3º. Este Decreto entra em vigor na data de sua publicação, revogadas as disposições em contrário.</w:t>
      </w:r>
    </w:p>
    <w:p w:rsidR="00543832" w:rsidRPr="00543832" w:rsidRDefault="00543832" w:rsidP="00543832">
      <w:pPr>
        <w:pStyle w:val="NormalWeb"/>
        <w:jc w:val="both"/>
        <w:rPr>
          <w:sz w:val="14"/>
          <w:szCs w:val="14"/>
        </w:rPr>
      </w:pPr>
      <w:r w:rsidRPr="00543832">
        <w:rPr>
          <w:sz w:val="14"/>
          <w:szCs w:val="14"/>
        </w:rPr>
        <w:t>Prefeitura Municipal de Jacutinga, 31 de Agosto de 2016.</w:t>
      </w:r>
    </w:p>
    <w:p w:rsidR="00543832" w:rsidRPr="00543832" w:rsidRDefault="00543832" w:rsidP="00543832">
      <w:pPr>
        <w:pStyle w:val="NormalWeb"/>
        <w:rPr>
          <w:sz w:val="14"/>
          <w:szCs w:val="14"/>
        </w:rPr>
      </w:pPr>
      <w:r w:rsidRPr="00543832">
        <w:rPr>
          <w:sz w:val="14"/>
          <w:szCs w:val="14"/>
        </w:rPr>
        <w:t>NOÉ FRANCISCO RODRIGUES</w:t>
      </w:r>
      <w:r w:rsidRPr="00543832">
        <w:rPr>
          <w:sz w:val="14"/>
          <w:szCs w:val="14"/>
        </w:rPr>
        <w:br/>
        <w:t>Prefeito Municipal    </w:t>
      </w:r>
    </w:p>
    <w:p w:rsidR="00543832" w:rsidRPr="00543832" w:rsidRDefault="00543832" w:rsidP="00543832">
      <w:pPr>
        <w:pStyle w:val="NormalWeb"/>
        <w:rPr>
          <w:sz w:val="14"/>
          <w:szCs w:val="14"/>
        </w:rPr>
      </w:pPr>
      <w:r w:rsidRPr="00543832">
        <w:rPr>
          <w:sz w:val="14"/>
          <w:szCs w:val="14"/>
        </w:rPr>
        <w:t>EDUARDO BORTOLOTO FILHO</w:t>
      </w:r>
      <w:r w:rsidRPr="00543832">
        <w:rPr>
          <w:sz w:val="14"/>
          <w:szCs w:val="14"/>
        </w:rPr>
        <w:br/>
        <w:t>Secretario de Administração</w:t>
      </w:r>
    </w:p>
    <w:p w:rsidR="00543832" w:rsidRPr="00543832" w:rsidRDefault="00543832" w:rsidP="00543832">
      <w:pPr>
        <w:pStyle w:val="NormalWeb"/>
        <w:jc w:val="both"/>
        <w:rPr>
          <w:sz w:val="14"/>
          <w:szCs w:val="14"/>
        </w:rPr>
      </w:pPr>
    </w:p>
    <w:p w:rsidR="00543832" w:rsidRPr="00543832" w:rsidRDefault="00543832" w:rsidP="00543832">
      <w:pPr>
        <w:pStyle w:val="NormalWeb"/>
        <w:jc w:val="both"/>
        <w:rPr>
          <w:sz w:val="14"/>
          <w:szCs w:val="14"/>
        </w:rPr>
      </w:pPr>
    </w:p>
    <w:p w:rsidR="00543832" w:rsidRPr="00543832" w:rsidRDefault="00543832" w:rsidP="00543832">
      <w:pPr>
        <w:pStyle w:val="NormalWeb"/>
        <w:jc w:val="center"/>
        <w:rPr>
          <w:sz w:val="14"/>
          <w:szCs w:val="14"/>
        </w:rPr>
      </w:pPr>
      <w:r w:rsidRPr="00543832">
        <w:rPr>
          <w:rStyle w:val="Forte"/>
          <w:sz w:val="14"/>
          <w:szCs w:val="14"/>
        </w:rPr>
        <w:t>Departamento de Licitações, Contratos e Convênios</w:t>
      </w:r>
    </w:p>
    <w:p w:rsidR="00543832" w:rsidRPr="00543832" w:rsidRDefault="00543832" w:rsidP="00543832">
      <w:pPr>
        <w:pStyle w:val="NormalWeb"/>
        <w:jc w:val="both"/>
        <w:rPr>
          <w:sz w:val="14"/>
          <w:szCs w:val="14"/>
        </w:rPr>
      </w:pPr>
      <w:r w:rsidRPr="00543832">
        <w:rPr>
          <w:sz w:val="14"/>
          <w:szCs w:val="14"/>
        </w:rPr>
        <w:br/>
        <w:t xml:space="preserve">PREFEITURA MUNICIPAL DE JACUTINGA – MG. Aviso de Licitação. Encontra-se aberta junto a esta Prefeitura Municipal o Processo nº. 619/2016, modalidade Pregão Presencial nº 074/2016, do tipo menor preço global, para o registro de preços de serviços decoleta e análise de água, para a Secretaria Municipal de Obras, Serviços e Planejamento Urbano (SEOS), conforme especificação contida no Anexo I do edital. O credenciamento e abertura dos envelopes dar-se-á no dia 20.09.2016, às 09 horas. O instrumento convocatório em inteiro teor estará à disposição dos interessados de 2ª a 6ª feira, das 10h às 16h, na Praça dos Andradas, s/n, Jacutinga - MG, CEP 37590-000. O EDITAL PODERÁ SER OBTIDO PELO SITE: </w:t>
      </w:r>
      <w:r w:rsidRPr="00543832">
        <w:rPr>
          <w:sz w:val="14"/>
          <w:szCs w:val="14"/>
        </w:rPr>
        <w:lastRenderedPageBreak/>
        <w:t xml:space="preserve">www.jacutinga.mg.gov.br – ou pelo email : </w:t>
      </w:r>
      <w:hyperlink r:id="rId11" w:history="1">
        <w:r w:rsidRPr="00543832">
          <w:rPr>
            <w:rStyle w:val="Hyperlink"/>
            <w:sz w:val="14"/>
            <w:szCs w:val="14"/>
          </w:rPr>
          <w:t>edital@jacutinga.mg.gov.br</w:t>
        </w:r>
      </w:hyperlink>
      <w:r w:rsidRPr="00543832">
        <w:rPr>
          <w:sz w:val="14"/>
          <w:szCs w:val="14"/>
        </w:rPr>
        <w:t xml:space="preserve"> , a/c Eduardo Grassi Moredo – Diretor do Setor de Compras e Licitações.</w:t>
      </w:r>
    </w:p>
    <w:p w:rsidR="00543832" w:rsidRPr="00543832" w:rsidRDefault="00543832" w:rsidP="00543832">
      <w:pPr>
        <w:pStyle w:val="NormalWeb"/>
        <w:jc w:val="both"/>
        <w:rPr>
          <w:sz w:val="14"/>
          <w:szCs w:val="14"/>
        </w:rPr>
      </w:pPr>
      <w:r w:rsidRPr="00543832">
        <w:rPr>
          <w:sz w:val="14"/>
          <w:szCs w:val="14"/>
        </w:rPr>
        <w:t> </w:t>
      </w:r>
    </w:p>
    <w:p w:rsidR="00543832" w:rsidRPr="00543832" w:rsidRDefault="00543832" w:rsidP="00543832">
      <w:pPr>
        <w:pStyle w:val="NormalWeb"/>
        <w:rPr>
          <w:sz w:val="14"/>
          <w:szCs w:val="14"/>
        </w:rPr>
      </w:pPr>
      <w:r w:rsidRPr="00543832">
        <w:rPr>
          <w:sz w:val="14"/>
          <w:szCs w:val="14"/>
        </w:rPr>
        <w:t> </w:t>
      </w:r>
    </w:p>
    <w:p w:rsidR="00543832" w:rsidRPr="00543832" w:rsidRDefault="00543832" w:rsidP="00543832">
      <w:pPr>
        <w:pStyle w:val="NormalWeb"/>
        <w:rPr>
          <w:sz w:val="14"/>
          <w:szCs w:val="14"/>
        </w:rPr>
      </w:pPr>
      <w:r w:rsidRPr="00543832">
        <w:rPr>
          <w:sz w:val="14"/>
          <w:szCs w:val="14"/>
        </w:rPr>
        <w:t> </w:t>
      </w:r>
    </w:p>
    <w:p w:rsidR="005F7B98" w:rsidRPr="005F7B98" w:rsidRDefault="005C0F1B" w:rsidP="00FD2D3F">
      <w:pPr>
        <w:pStyle w:val="NormalWeb"/>
        <w:rPr>
          <w:sz w:val="14"/>
          <w:szCs w:val="14"/>
        </w:rPr>
      </w:pPr>
      <w:r w:rsidRPr="005C0F1B">
        <w:rPr>
          <w:sz w:val="14"/>
          <w:szCs w:val="14"/>
        </w:rPr>
        <w:t> </w:t>
      </w:r>
    </w:p>
    <w:p w:rsidR="00A80A11" w:rsidRDefault="00A80A11" w:rsidP="00442963">
      <w:pPr>
        <w:jc w:val="both"/>
        <w:rPr>
          <w:rFonts w:ascii="Times New Roman" w:eastAsia="Times New Roman" w:hAnsi="Times New Roman" w:cs="Times New Roman"/>
          <w:sz w:val="14"/>
          <w:szCs w:val="14"/>
        </w:rPr>
      </w:pPr>
    </w:p>
    <w:p w:rsidR="00A80A11" w:rsidRDefault="00C92A8C" w:rsidP="00442963">
      <w:pPr>
        <w:jc w:val="both"/>
        <w:rPr>
          <w:rFonts w:ascii="Times New Roman" w:eastAsia="Times New Roman" w:hAnsi="Times New Roman" w:cs="Times New Roman"/>
          <w:sz w:val="14"/>
          <w:szCs w:val="14"/>
        </w:rPr>
      </w:pPr>
      <w:r w:rsidRPr="00DD480A">
        <w:rPr>
          <w:noProof/>
          <w:sz w:val="14"/>
          <w:szCs w:val="14"/>
        </w:rPr>
        <w:lastRenderedPageBreak/>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A80A11" w:rsidRDefault="00A80A11" w:rsidP="00442963">
      <w:pPr>
        <w:jc w:val="both"/>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A80A11" w:rsidRDefault="00A80A11" w:rsidP="00A80A11">
      <w:pPr>
        <w:rPr>
          <w:rFonts w:ascii="Times New Roman" w:eastAsia="Times New Roman" w:hAnsi="Times New Roman" w:cs="Times New Roman"/>
          <w:sz w:val="14"/>
          <w:szCs w:val="14"/>
        </w:rPr>
        <w:sectPr w:rsidR="00A80A11" w:rsidSect="00A80A11">
          <w:type w:val="continuous"/>
          <w:pgSz w:w="11906" w:h="16838"/>
          <w:pgMar w:top="851" w:right="991" w:bottom="1134" w:left="1418" w:header="708" w:footer="708" w:gutter="0"/>
          <w:cols w:num="2" w:space="708"/>
          <w:docGrid w:linePitch="360"/>
        </w:sectPr>
      </w:pPr>
    </w:p>
    <w:p w:rsidR="002B62C7" w:rsidRPr="005F7B98" w:rsidRDefault="00A132B9" w:rsidP="005F7B98">
      <w:pPr>
        <w:pStyle w:val="NormalWeb"/>
        <w:jc w:val="both"/>
        <w:sectPr w:rsidR="002B62C7" w:rsidRPr="005F7B98" w:rsidSect="00A80A11">
          <w:type w:val="continuous"/>
          <w:pgSz w:w="11906" w:h="16838"/>
          <w:pgMar w:top="851" w:right="991" w:bottom="1134" w:left="1418" w:header="708" w:footer="708" w:gutter="0"/>
          <w:cols w:num="2" w:space="708"/>
          <w:docGrid w:linePitch="360"/>
        </w:sectPr>
      </w:pPr>
      <w:r w:rsidRPr="00A132B9">
        <w:rPr>
          <w:sz w:val="14"/>
          <w:szCs w:val="14"/>
        </w:rPr>
        <w:lastRenderedPageBreak/>
        <w:t>  </w:t>
      </w:r>
      <w:bookmarkStart w:id="0" w:name="_GoBack"/>
      <w:r w:rsidR="002B62C7">
        <w:rPr>
          <w:noProof/>
        </w:rPr>
        <w:drawing>
          <wp:inline distT="0" distB="0" distL="0" distR="0">
            <wp:extent cx="2390775" cy="466725"/>
            <wp:effectExtent l="19050" t="0" r="9525" b="0"/>
            <wp:docPr id="1" name="Imagem 1"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terceiros"/>
                    <pic:cNvPicPr>
                      <a:picLocks noChangeAspect="1" noChangeArrowheads="1"/>
                    </pic:cNvPicPr>
                  </pic:nvPicPr>
                  <pic:blipFill>
                    <a:blip r:embed="rId13"/>
                    <a:srcRect/>
                    <a:stretch>
                      <a:fillRect/>
                    </a:stretch>
                  </pic:blipFill>
                  <pic:spPr bwMode="auto">
                    <a:xfrm>
                      <a:off x="0" y="0"/>
                      <a:ext cx="2390775" cy="466725"/>
                    </a:xfrm>
                    <a:prstGeom prst="rect">
                      <a:avLst/>
                    </a:prstGeom>
                    <a:noFill/>
                    <a:ln w="9525">
                      <a:noFill/>
                      <a:miter lim="800000"/>
                      <a:headEnd/>
                      <a:tailEnd/>
                    </a:ln>
                  </pic:spPr>
                </pic:pic>
              </a:graphicData>
            </a:graphic>
          </wp:inline>
        </w:drawing>
      </w:r>
      <w:bookmarkEnd w:id="0"/>
    </w:p>
    <w:p w:rsidR="002B62C7" w:rsidRDefault="002B62C7" w:rsidP="00FD2D3F">
      <w:pPr>
        <w:pStyle w:val="NormalWeb"/>
        <w:rPr>
          <w:sz w:val="14"/>
          <w:szCs w:val="14"/>
        </w:rPr>
      </w:pPr>
    </w:p>
    <w:sectPr w:rsidR="002B62C7" w:rsidSect="00A80A11">
      <w:type w:val="continuous"/>
      <w:pgSz w:w="11906" w:h="16838"/>
      <w:pgMar w:top="851" w:right="991" w:bottom="1134" w:left="141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625" w:rsidRDefault="00C67625" w:rsidP="008C3616">
      <w:pPr>
        <w:spacing w:after="0" w:line="240" w:lineRule="auto"/>
      </w:pPr>
      <w:r>
        <w:separator/>
      </w:r>
    </w:p>
  </w:endnote>
  <w:endnote w:type="continuationSeparator" w:id="1">
    <w:p w:rsidR="00C67625" w:rsidRDefault="00C67625"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516EA9" w:rsidRDefault="00516EA9">
            <w:pPr>
              <w:pStyle w:val="Rodap"/>
              <w:jc w:val="center"/>
            </w:pPr>
            <w:r>
              <w:t xml:space="preserve">Página </w:t>
            </w:r>
            <w:r w:rsidR="00FE555D">
              <w:rPr>
                <w:b/>
                <w:sz w:val="24"/>
                <w:szCs w:val="24"/>
              </w:rPr>
              <w:fldChar w:fldCharType="begin"/>
            </w:r>
            <w:r>
              <w:rPr>
                <w:b/>
              </w:rPr>
              <w:instrText>PAGE</w:instrText>
            </w:r>
            <w:r w:rsidR="00FE555D">
              <w:rPr>
                <w:b/>
                <w:sz w:val="24"/>
                <w:szCs w:val="24"/>
              </w:rPr>
              <w:fldChar w:fldCharType="separate"/>
            </w:r>
            <w:r w:rsidR="00543832">
              <w:rPr>
                <w:b/>
                <w:noProof/>
              </w:rPr>
              <w:t>1</w:t>
            </w:r>
            <w:r w:rsidR="00FE555D">
              <w:rPr>
                <w:b/>
                <w:sz w:val="24"/>
                <w:szCs w:val="24"/>
              </w:rPr>
              <w:fldChar w:fldCharType="end"/>
            </w:r>
            <w:r>
              <w:t xml:space="preserve"> de </w:t>
            </w:r>
            <w:r w:rsidR="00FE555D">
              <w:rPr>
                <w:b/>
                <w:sz w:val="24"/>
                <w:szCs w:val="24"/>
              </w:rPr>
              <w:fldChar w:fldCharType="begin"/>
            </w:r>
            <w:r>
              <w:rPr>
                <w:b/>
              </w:rPr>
              <w:instrText>NUMPAGES</w:instrText>
            </w:r>
            <w:r w:rsidR="00FE555D">
              <w:rPr>
                <w:b/>
                <w:sz w:val="24"/>
                <w:szCs w:val="24"/>
              </w:rPr>
              <w:fldChar w:fldCharType="separate"/>
            </w:r>
            <w:r w:rsidR="00543832">
              <w:rPr>
                <w:b/>
                <w:noProof/>
              </w:rPr>
              <w:t>2</w:t>
            </w:r>
            <w:r w:rsidR="00FE555D">
              <w:rPr>
                <w:b/>
                <w:sz w:val="24"/>
                <w:szCs w:val="24"/>
              </w:rPr>
              <w:fldChar w:fldCharType="end"/>
            </w:r>
          </w:p>
        </w:sdtContent>
      </w:sdt>
    </w:sdtContent>
  </w:sdt>
  <w:p w:rsidR="00516EA9" w:rsidRDefault="00516E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625" w:rsidRDefault="00C67625" w:rsidP="008C3616">
      <w:pPr>
        <w:spacing w:after="0" w:line="240" w:lineRule="auto"/>
      </w:pPr>
      <w:r>
        <w:separator/>
      </w:r>
    </w:p>
  </w:footnote>
  <w:footnote w:type="continuationSeparator" w:id="1">
    <w:p w:rsidR="00C67625" w:rsidRDefault="00C67625"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EA9" w:rsidRPr="00204882" w:rsidRDefault="00516EA9"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A132B9">
      <w:rPr>
        <w:rFonts w:ascii="Arial Narrow" w:hAnsi="Arial Narrow"/>
        <w:sz w:val="16"/>
        <w:szCs w:val="16"/>
      </w:rPr>
      <w:t>5</w:t>
    </w:r>
    <w:r w:rsidR="004120F9">
      <w:rPr>
        <w:rFonts w:ascii="Arial Narrow" w:hAnsi="Arial Narrow"/>
        <w:sz w:val="16"/>
        <w:szCs w:val="16"/>
      </w:rPr>
      <w:t>1</w:t>
    </w:r>
    <w:r w:rsidR="00543832">
      <w:rPr>
        <w:rFonts w:ascii="Arial Narrow" w:hAnsi="Arial Narrow"/>
        <w:sz w:val="16"/>
        <w:szCs w:val="16"/>
      </w:rPr>
      <w:t>7</w:t>
    </w:r>
    <w:r w:rsidR="00834B8F">
      <w:rPr>
        <w:rFonts w:ascii="Arial Narrow" w:hAnsi="Arial Narrow"/>
        <w:sz w:val="16"/>
        <w:szCs w:val="16"/>
      </w:rPr>
      <w:t xml:space="preserve"> –</w:t>
    </w:r>
    <w:r w:rsidR="00FD2D3F">
      <w:rPr>
        <w:rFonts w:ascii="Arial Narrow" w:hAnsi="Arial Narrow"/>
        <w:sz w:val="16"/>
        <w:szCs w:val="16"/>
      </w:rPr>
      <w:t xml:space="preserve"> </w:t>
    </w:r>
    <w:r w:rsidR="00543832">
      <w:rPr>
        <w:rFonts w:ascii="Arial Narrow" w:hAnsi="Arial Narrow"/>
        <w:sz w:val="16"/>
        <w:szCs w:val="16"/>
      </w:rPr>
      <w:t>0</w:t>
    </w:r>
    <w:r w:rsidR="0081527A">
      <w:rPr>
        <w:rFonts w:ascii="Arial Narrow" w:hAnsi="Arial Narrow"/>
        <w:sz w:val="16"/>
        <w:szCs w:val="16"/>
      </w:rPr>
      <w:t>1</w:t>
    </w:r>
    <w:r w:rsidR="001A523D">
      <w:rPr>
        <w:rFonts w:ascii="Arial Narrow" w:hAnsi="Arial Narrow"/>
        <w:sz w:val="16"/>
        <w:szCs w:val="16"/>
      </w:rPr>
      <w:t xml:space="preserve"> de </w:t>
    </w:r>
    <w:r w:rsidR="00543832">
      <w:rPr>
        <w:rFonts w:ascii="Arial Narrow" w:hAnsi="Arial Narrow"/>
        <w:sz w:val="16"/>
        <w:szCs w:val="16"/>
      </w:rPr>
      <w:t>Setembro</w:t>
    </w:r>
    <w:r w:rsidR="008B767B">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17410"/>
  </w:hdrShapeDefaults>
  <w:footnotePr>
    <w:footnote w:id="0"/>
    <w:footnote w:id="1"/>
  </w:footnotePr>
  <w:endnotePr>
    <w:endnote w:id="0"/>
    <w:endnote w:id="1"/>
  </w:endnotePr>
  <w:compat>
    <w:useFELayout/>
  </w:compat>
  <w:rsids>
    <w:rsidRoot w:val="00050214"/>
    <w:rsid w:val="00001105"/>
    <w:rsid w:val="00001637"/>
    <w:rsid w:val="00002106"/>
    <w:rsid w:val="00003A79"/>
    <w:rsid w:val="00004DF6"/>
    <w:rsid w:val="00005A50"/>
    <w:rsid w:val="00006DF2"/>
    <w:rsid w:val="0000739D"/>
    <w:rsid w:val="00007571"/>
    <w:rsid w:val="00010D1A"/>
    <w:rsid w:val="00011B34"/>
    <w:rsid w:val="00011DF6"/>
    <w:rsid w:val="00011ECF"/>
    <w:rsid w:val="00012B61"/>
    <w:rsid w:val="000133A5"/>
    <w:rsid w:val="00013690"/>
    <w:rsid w:val="000138C1"/>
    <w:rsid w:val="0001563C"/>
    <w:rsid w:val="0001588C"/>
    <w:rsid w:val="00016B56"/>
    <w:rsid w:val="00016E2C"/>
    <w:rsid w:val="00017460"/>
    <w:rsid w:val="000218E1"/>
    <w:rsid w:val="00021F39"/>
    <w:rsid w:val="00022C75"/>
    <w:rsid w:val="00022D81"/>
    <w:rsid w:val="000241D4"/>
    <w:rsid w:val="00024899"/>
    <w:rsid w:val="000253C5"/>
    <w:rsid w:val="00025D37"/>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6CB"/>
    <w:rsid w:val="00046A27"/>
    <w:rsid w:val="00050214"/>
    <w:rsid w:val="00050E92"/>
    <w:rsid w:val="000533B5"/>
    <w:rsid w:val="000536F2"/>
    <w:rsid w:val="0005467A"/>
    <w:rsid w:val="00055343"/>
    <w:rsid w:val="000554EC"/>
    <w:rsid w:val="00057403"/>
    <w:rsid w:val="00057671"/>
    <w:rsid w:val="00057BA4"/>
    <w:rsid w:val="00057C36"/>
    <w:rsid w:val="00057C67"/>
    <w:rsid w:val="00060F51"/>
    <w:rsid w:val="00062A38"/>
    <w:rsid w:val="00063A20"/>
    <w:rsid w:val="00064C74"/>
    <w:rsid w:val="00065522"/>
    <w:rsid w:val="000663F8"/>
    <w:rsid w:val="00066D73"/>
    <w:rsid w:val="00067131"/>
    <w:rsid w:val="00067742"/>
    <w:rsid w:val="00070FDD"/>
    <w:rsid w:val="00071510"/>
    <w:rsid w:val="000718CA"/>
    <w:rsid w:val="00071BCF"/>
    <w:rsid w:val="00071F16"/>
    <w:rsid w:val="000725DA"/>
    <w:rsid w:val="00072789"/>
    <w:rsid w:val="000769F9"/>
    <w:rsid w:val="00077510"/>
    <w:rsid w:val="0008133A"/>
    <w:rsid w:val="00083614"/>
    <w:rsid w:val="00084AE3"/>
    <w:rsid w:val="00084B37"/>
    <w:rsid w:val="00085131"/>
    <w:rsid w:val="00085538"/>
    <w:rsid w:val="00085A74"/>
    <w:rsid w:val="0008673F"/>
    <w:rsid w:val="00087411"/>
    <w:rsid w:val="00087C30"/>
    <w:rsid w:val="00090034"/>
    <w:rsid w:val="00090400"/>
    <w:rsid w:val="000906EE"/>
    <w:rsid w:val="0009102C"/>
    <w:rsid w:val="00092C5B"/>
    <w:rsid w:val="000931D3"/>
    <w:rsid w:val="000932EB"/>
    <w:rsid w:val="000939B3"/>
    <w:rsid w:val="00095889"/>
    <w:rsid w:val="000959C6"/>
    <w:rsid w:val="00096149"/>
    <w:rsid w:val="00096839"/>
    <w:rsid w:val="0009710F"/>
    <w:rsid w:val="000972DB"/>
    <w:rsid w:val="00097B96"/>
    <w:rsid w:val="000A0734"/>
    <w:rsid w:val="000A0CEC"/>
    <w:rsid w:val="000A1BBB"/>
    <w:rsid w:val="000A2A21"/>
    <w:rsid w:val="000A2FD5"/>
    <w:rsid w:val="000A3082"/>
    <w:rsid w:val="000A3140"/>
    <w:rsid w:val="000A5437"/>
    <w:rsid w:val="000A683C"/>
    <w:rsid w:val="000A74E8"/>
    <w:rsid w:val="000B02B6"/>
    <w:rsid w:val="000B1B75"/>
    <w:rsid w:val="000B21BE"/>
    <w:rsid w:val="000B2BE5"/>
    <w:rsid w:val="000B33AE"/>
    <w:rsid w:val="000B3FA7"/>
    <w:rsid w:val="000B4380"/>
    <w:rsid w:val="000B4597"/>
    <w:rsid w:val="000B4944"/>
    <w:rsid w:val="000B55AD"/>
    <w:rsid w:val="000B56DD"/>
    <w:rsid w:val="000C0B8F"/>
    <w:rsid w:val="000C0F5F"/>
    <w:rsid w:val="000C1746"/>
    <w:rsid w:val="000C1C4B"/>
    <w:rsid w:val="000C245D"/>
    <w:rsid w:val="000C24B6"/>
    <w:rsid w:val="000C2755"/>
    <w:rsid w:val="000C2767"/>
    <w:rsid w:val="000C2EEB"/>
    <w:rsid w:val="000C37F9"/>
    <w:rsid w:val="000C4718"/>
    <w:rsid w:val="000C5AF1"/>
    <w:rsid w:val="000C5DCE"/>
    <w:rsid w:val="000C61ED"/>
    <w:rsid w:val="000C6816"/>
    <w:rsid w:val="000D0C5B"/>
    <w:rsid w:val="000D1280"/>
    <w:rsid w:val="000D1C6A"/>
    <w:rsid w:val="000D2DA3"/>
    <w:rsid w:val="000D3437"/>
    <w:rsid w:val="000D3859"/>
    <w:rsid w:val="000D4882"/>
    <w:rsid w:val="000D4D4E"/>
    <w:rsid w:val="000D6D89"/>
    <w:rsid w:val="000D72C9"/>
    <w:rsid w:val="000D7738"/>
    <w:rsid w:val="000D7AB0"/>
    <w:rsid w:val="000D7C99"/>
    <w:rsid w:val="000D7CFE"/>
    <w:rsid w:val="000E04E2"/>
    <w:rsid w:val="000E0BB3"/>
    <w:rsid w:val="000E1164"/>
    <w:rsid w:val="000E180B"/>
    <w:rsid w:val="000E1A61"/>
    <w:rsid w:val="000E4378"/>
    <w:rsid w:val="000E56A6"/>
    <w:rsid w:val="000E571A"/>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5CBC"/>
    <w:rsid w:val="00106610"/>
    <w:rsid w:val="001066FF"/>
    <w:rsid w:val="0010701C"/>
    <w:rsid w:val="00110D1D"/>
    <w:rsid w:val="001111D7"/>
    <w:rsid w:val="00111A14"/>
    <w:rsid w:val="00112832"/>
    <w:rsid w:val="00113522"/>
    <w:rsid w:val="0011360A"/>
    <w:rsid w:val="00113D24"/>
    <w:rsid w:val="00114511"/>
    <w:rsid w:val="0011493F"/>
    <w:rsid w:val="00115ED3"/>
    <w:rsid w:val="00116AAE"/>
    <w:rsid w:val="00117EE8"/>
    <w:rsid w:val="00120FA6"/>
    <w:rsid w:val="00121B67"/>
    <w:rsid w:val="00122023"/>
    <w:rsid w:val="0012279E"/>
    <w:rsid w:val="00124A02"/>
    <w:rsid w:val="00125FEC"/>
    <w:rsid w:val="0012627E"/>
    <w:rsid w:val="00126E06"/>
    <w:rsid w:val="00126F97"/>
    <w:rsid w:val="00127DE1"/>
    <w:rsid w:val="00127FDB"/>
    <w:rsid w:val="001305E0"/>
    <w:rsid w:val="00131147"/>
    <w:rsid w:val="001319F9"/>
    <w:rsid w:val="00131E7E"/>
    <w:rsid w:val="00132547"/>
    <w:rsid w:val="001327C1"/>
    <w:rsid w:val="001332C3"/>
    <w:rsid w:val="0013431D"/>
    <w:rsid w:val="00135238"/>
    <w:rsid w:val="001354BE"/>
    <w:rsid w:val="001354CA"/>
    <w:rsid w:val="00135719"/>
    <w:rsid w:val="001357C1"/>
    <w:rsid w:val="00135849"/>
    <w:rsid w:val="00135BEB"/>
    <w:rsid w:val="0013694E"/>
    <w:rsid w:val="00140609"/>
    <w:rsid w:val="00142F73"/>
    <w:rsid w:val="001432EA"/>
    <w:rsid w:val="00144482"/>
    <w:rsid w:val="0014522D"/>
    <w:rsid w:val="001458F3"/>
    <w:rsid w:val="00147CE9"/>
    <w:rsid w:val="00152685"/>
    <w:rsid w:val="00152E9A"/>
    <w:rsid w:val="001536BE"/>
    <w:rsid w:val="0015373A"/>
    <w:rsid w:val="00155FB7"/>
    <w:rsid w:val="0015633F"/>
    <w:rsid w:val="00156AAB"/>
    <w:rsid w:val="001573FD"/>
    <w:rsid w:val="00157F99"/>
    <w:rsid w:val="00160963"/>
    <w:rsid w:val="0016147E"/>
    <w:rsid w:val="00161F07"/>
    <w:rsid w:val="001623D6"/>
    <w:rsid w:val="001625E5"/>
    <w:rsid w:val="00162F5A"/>
    <w:rsid w:val="0016371B"/>
    <w:rsid w:val="001647B6"/>
    <w:rsid w:val="001651C8"/>
    <w:rsid w:val="00165982"/>
    <w:rsid w:val="0016643B"/>
    <w:rsid w:val="001673C1"/>
    <w:rsid w:val="00167A03"/>
    <w:rsid w:val="00170A9A"/>
    <w:rsid w:val="0017181B"/>
    <w:rsid w:val="0017231B"/>
    <w:rsid w:val="00175F51"/>
    <w:rsid w:val="0017627C"/>
    <w:rsid w:val="00177CAA"/>
    <w:rsid w:val="00180A27"/>
    <w:rsid w:val="00180E71"/>
    <w:rsid w:val="00184140"/>
    <w:rsid w:val="0018446B"/>
    <w:rsid w:val="001846FE"/>
    <w:rsid w:val="00185F84"/>
    <w:rsid w:val="00186567"/>
    <w:rsid w:val="001905EA"/>
    <w:rsid w:val="00191AA0"/>
    <w:rsid w:val="00191B4C"/>
    <w:rsid w:val="00192935"/>
    <w:rsid w:val="00193C09"/>
    <w:rsid w:val="001976D4"/>
    <w:rsid w:val="001A0734"/>
    <w:rsid w:val="001A0FCF"/>
    <w:rsid w:val="001A15F0"/>
    <w:rsid w:val="001A1FDF"/>
    <w:rsid w:val="001A2D64"/>
    <w:rsid w:val="001A3300"/>
    <w:rsid w:val="001A3DF8"/>
    <w:rsid w:val="001A523D"/>
    <w:rsid w:val="001A618F"/>
    <w:rsid w:val="001A72BA"/>
    <w:rsid w:val="001A75F0"/>
    <w:rsid w:val="001B2C72"/>
    <w:rsid w:val="001B2DBF"/>
    <w:rsid w:val="001B630D"/>
    <w:rsid w:val="001B7070"/>
    <w:rsid w:val="001B750D"/>
    <w:rsid w:val="001C1344"/>
    <w:rsid w:val="001C137A"/>
    <w:rsid w:val="001C18AF"/>
    <w:rsid w:val="001C1947"/>
    <w:rsid w:val="001C3044"/>
    <w:rsid w:val="001C3B62"/>
    <w:rsid w:val="001C492D"/>
    <w:rsid w:val="001C6A50"/>
    <w:rsid w:val="001C75DE"/>
    <w:rsid w:val="001C7FC7"/>
    <w:rsid w:val="001D0413"/>
    <w:rsid w:val="001D1BD3"/>
    <w:rsid w:val="001D1E91"/>
    <w:rsid w:val="001D2675"/>
    <w:rsid w:val="001D2D5F"/>
    <w:rsid w:val="001D340C"/>
    <w:rsid w:val="001D3C7C"/>
    <w:rsid w:val="001D3D6F"/>
    <w:rsid w:val="001D45B3"/>
    <w:rsid w:val="001D4BC1"/>
    <w:rsid w:val="001D6328"/>
    <w:rsid w:val="001D6E76"/>
    <w:rsid w:val="001D6EC6"/>
    <w:rsid w:val="001D7F58"/>
    <w:rsid w:val="001E069B"/>
    <w:rsid w:val="001E07B0"/>
    <w:rsid w:val="001E0807"/>
    <w:rsid w:val="001E19AA"/>
    <w:rsid w:val="001E346D"/>
    <w:rsid w:val="001E3699"/>
    <w:rsid w:val="001E3805"/>
    <w:rsid w:val="001E3809"/>
    <w:rsid w:val="001E5750"/>
    <w:rsid w:val="001E5AF5"/>
    <w:rsid w:val="001E5E7A"/>
    <w:rsid w:val="001E5FD1"/>
    <w:rsid w:val="001E7449"/>
    <w:rsid w:val="001F0214"/>
    <w:rsid w:val="001F0E02"/>
    <w:rsid w:val="001F1113"/>
    <w:rsid w:val="001F15C0"/>
    <w:rsid w:val="001F1FCE"/>
    <w:rsid w:val="001F2186"/>
    <w:rsid w:val="001F33F4"/>
    <w:rsid w:val="001F3505"/>
    <w:rsid w:val="001F436A"/>
    <w:rsid w:val="001F44CA"/>
    <w:rsid w:val="001F47F4"/>
    <w:rsid w:val="001F556C"/>
    <w:rsid w:val="001F667D"/>
    <w:rsid w:val="001F6FD7"/>
    <w:rsid w:val="002008E8"/>
    <w:rsid w:val="00201855"/>
    <w:rsid w:val="00202F78"/>
    <w:rsid w:val="00204021"/>
    <w:rsid w:val="00204882"/>
    <w:rsid w:val="00204D25"/>
    <w:rsid w:val="0020742B"/>
    <w:rsid w:val="00210124"/>
    <w:rsid w:val="002106EF"/>
    <w:rsid w:val="00212050"/>
    <w:rsid w:val="002125B3"/>
    <w:rsid w:val="00212C56"/>
    <w:rsid w:val="002150BD"/>
    <w:rsid w:val="00215484"/>
    <w:rsid w:val="0021588D"/>
    <w:rsid w:val="002159BC"/>
    <w:rsid w:val="00215A2D"/>
    <w:rsid w:val="00215B55"/>
    <w:rsid w:val="00215CFF"/>
    <w:rsid w:val="00215D00"/>
    <w:rsid w:val="00215E27"/>
    <w:rsid w:val="0021659F"/>
    <w:rsid w:val="002202E0"/>
    <w:rsid w:val="0022138D"/>
    <w:rsid w:val="00221B3C"/>
    <w:rsid w:val="00221D89"/>
    <w:rsid w:val="00221EFB"/>
    <w:rsid w:val="002232B5"/>
    <w:rsid w:val="00223AE6"/>
    <w:rsid w:val="00223C81"/>
    <w:rsid w:val="00225799"/>
    <w:rsid w:val="00227705"/>
    <w:rsid w:val="00227814"/>
    <w:rsid w:val="002306C8"/>
    <w:rsid w:val="00231538"/>
    <w:rsid w:val="002326E9"/>
    <w:rsid w:val="002328D0"/>
    <w:rsid w:val="00233E67"/>
    <w:rsid w:val="00235B83"/>
    <w:rsid w:val="00235EA8"/>
    <w:rsid w:val="00236425"/>
    <w:rsid w:val="00236CF2"/>
    <w:rsid w:val="00236D45"/>
    <w:rsid w:val="00237C88"/>
    <w:rsid w:val="00241B3A"/>
    <w:rsid w:val="002425F6"/>
    <w:rsid w:val="00245417"/>
    <w:rsid w:val="00245786"/>
    <w:rsid w:val="0024680B"/>
    <w:rsid w:val="00251896"/>
    <w:rsid w:val="00253980"/>
    <w:rsid w:val="00253CF6"/>
    <w:rsid w:val="0025425D"/>
    <w:rsid w:val="0025460C"/>
    <w:rsid w:val="002559A0"/>
    <w:rsid w:val="0025787E"/>
    <w:rsid w:val="00257962"/>
    <w:rsid w:val="0026011E"/>
    <w:rsid w:val="002604C5"/>
    <w:rsid w:val="00260C8E"/>
    <w:rsid w:val="00261E67"/>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95ACC"/>
    <w:rsid w:val="002A08E8"/>
    <w:rsid w:val="002A0E7B"/>
    <w:rsid w:val="002A1387"/>
    <w:rsid w:val="002A1C72"/>
    <w:rsid w:val="002A210E"/>
    <w:rsid w:val="002A2364"/>
    <w:rsid w:val="002A413B"/>
    <w:rsid w:val="002A41C8"/>
    <w:rsid w:val="002A50B4"/>
    <w:rsid w:val="002B02B0"/>
    <w:rsid w:val="002B2A39"/>
    <w:rsid w:val="002B2D9F"/>
    <w:rsid w:val="002B3985"/>
    <w:rsid w:val="002B499A"/>
    <w:rsid w:val="002B4D02"/>
    <w:rsid w:val="002B56BC"/>
    <w:rsid w:val="002B62C7"/>
    <w:rsid w:val="002B6916"/>
    <w:rsid w:val="002B7B4C"/>
    <w:rsid w:val="002C0682"/>
    <w:rsid w:val="002C11A5"/>
    <w:rsid w:val="002C161F"/>
    <w:rsid w:val="002C24A6"/>
    <w:rsid w:val="002C2B8F"/>
    <w:rsid w:val="002C2DFE"/>
    <w:rsid w:val="002C335E"/>
    <w:rsid w:val="002C3E49"/>
    <w:rsid w:val="002C3EB6"/>
    <w:rsid w:val="002C3EF0"/>
    <w:rsid w:val="002C4683"/>
    <w:rsid w:val="002C4A67"/>
    <w:rsid w:val="002C4DF8"/>
    <w:rsid w:val="002C5497"/>
    <w:rsid w:val="002C59C9"/>
    <w:rsid w:val="002C5C21"/>
    <w:rsid w:val="002C5C93"/>
    <w:rsid w:val="002C72E5"/>
    <w:rsid w:val="002D0003"/>
    <w:rsid w:val="002D0972"/>
    <w:rsid w:val="002D1A2B"/>
    <w:rsid w:val="002D1BA3"/>
    <w:rsid w:val="002D3416"/>
    <w:rsid w:val="002D4216"/>
    <w:rsid w:val="002D5725"/>
    <w:rsid w:val="002D5E35"/>
    <w:rsid w:val="002D6BF4"/>
    <w:rsid w:val="002D7277"/>
    <w:rsid w:val="002D7F47"/>
    <w:rsid w:val="002E142D"/>
    <w:rsid w:val="002E1AB5"/>
    <w:rsid w:val="002E24B9"/>
    <w:rsid w:val="002E3018"/>
    <w:rsid w:val="002E302A"/>
    <w:rsid w:val="002E34BA"/>
    <w:rsid w:val="002E4C9F"/>
    <w:rsid w:val="002E54E2"/>
    <w:rsid w:val="002E56B4"/>
    <w:rsid w:val="002E72A6"/>
    <w:rsid w:val="002E75C1"/>
    <w:rsid w:val="002F06CD"/>
    <w:rsid w:val="002F10F3"/>
    <w:rsid w:val="002F1250"/>
    <w:rsid w:val="002F424B"/>
    <w:rsid w:val="002F4752"/>
    <w:rsid w:val="002F4AEC"/>
    <w:rsid w:val="002F616A"/>
    <w:rsid w:val="002F6F7C"/>
    <w:rsid w:val="0030085A"/>
    <w:rsid w:val="00300B72"/>
    <w:rsid w:val="0030116F"/>
    <w:rsid w:val="00301234"/>
    <w:rsid w:val="00301487"/>
    <w:rsid w:val="0030174D"/>
    <w:rsid w:val="003024C6"/>
    <w:rsid w:val="00303515"/>
    <w:rsid w:val="003035CD"/>
    <w:rsid w:val="00304249"/>
    <w:rsid w:val="00305CA3"/>
    <w:rsid w:val="00306824"/>
    <w:rsid w:val="0030692F"/>
    <w:rsid w:val="00306BE6"/>
    <w:rsid w:val="00306C5B"/>
    <w:rsid w:val="00310643"/>
    <w:rsid w:val="0031090A"/>
    <w:rsid w:val="00311EA7"/>
    <w:rsid w:val="00312A2F"/>
    <w:rsid w:val="00312CFE"/>
    <w:rsid w:val="00313572"/>
    <w:rsid w:val="003142A1"/>
    <w:rsid w:val="00314C35"/>
    <w:rsid w:val="003157B4"/>
    <w:rsid w:val="00316983"/>
    <w:rsid w:val="00316DC1"/>
    <w:rsid w:val="00317108"/>
    <w:rsid w:val="0032071E"/>
    <w:rsid w:val="00320868"/>
    <w:rsid w:val="00321621"/>
    <w:rsid w:val="00321E76"/>
    <w:rsid w:val="00323D82"/>
    <w:rsid w:val="00323E9D"/>
    <w:rsid w:val="0032458A"/>
    <w:rsid w:val="00324657"/>
    <w:rsid w:val="00324AB2"/>
    <w:rsid w:val="00326951"/>
    <w:rsid w:val="00326A33"/>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47F7B"/>
    <w:rsid w:val="003513D6"/>
    <w:rsid w:val="00351417"/>
    <w:rsid w:val="0035203E"/>
    <w:rsid w:val="0035210D"/>
    <w:rsid w:val="0035334E"/>
    <w:rsid w:val="00353611"/>
    <w:rsid w:val="00353F26"/>
    <w:rsid w:val="0035516B"/>
    <w:rsid w:val="00355857"/>
    <w:rsid w:val="003603B6"/>
    <w:rsid w:val="00361BF2"/>
    <w:rsid w:val="003625AD"/>
    <w:rsid w:val="00364CD1"/>
    <w:rsid w:val="00367992"/>
    <w:rsid w:val="00370379"/>
    <w:rsid w:val="00370645"/>
    <w:rsid w:val="003746C2"/>
    <w:rsid w:val="00374FB6"/>
    <w:rsid w:val="00376257"/>
    <w:rsid w:val="00376339"/>
    <w:rsid w:val="00376C03"/>
    <w:rsid w:val="00377524"/>
    <w:rsid w:val="003775C5"/>
    <w:rsid w:val="00377685"/>
    <w:rsid w:val="0038090C"/>
    <w:rsid w:val="00381453"/>
    <w:rsid w:val="003837E7"/>
    <w:rsid w:val="00383F64"/>
    <w:rsid w:val="00383F8E"/>
    <w:rsid w:val="00383FB4"/>
    <w:rsid w:val="003847DD"/>
    <w:rsid w:val="00386139"/>
    <w:rsid w:val="00386E3E"/>
    <w:rsid w:val="00391A4F"/>
    <w:rsid w:val="00392518"/>
    <w:rsid w:val="00393195"/>
    <w:rsid w:val="00393A1A"/>
    <w:rsid w:val="00394E7D"/>
    <w:rsid w:val="0039678F"/>
    <w:rsid w:val="00396DA0"/>
    <w:rsid w:val="00397051"/>
    <w:rsid w:val="00397A99"/>
    <w:rsid w:val="00397E51"/>
    <w:rsid w:val="003A1068"/>
    <w:rsid w:val="003A1E5B"/>
    <w:rsid w:val="003A207C"/>
    <w:rsid w:val="003A2786"/>
    <w:rsid w:val="003A27CB"/>
    <w:rsid w:val="003A60BE"/>
    <w:rsid w:val="003A6313"/>
    <w:rsid w:val="003A7272"/>
    <w:rsid w:val="003B0704"/>
    <w:rsid w:val="003B2032"/>
    <w:rsid w:val="003B2291"/>
    <w:rsid w:val="003B236F"/>
    <w:rsid w:val="003B5574"/>
    <w:rsid w:val="003B6756"/>
    <w:rsid w:val="003B6792"/>
    <w:rsid w:val="003B6BC7"/>
    <w:rsid w:val="003B7175"/>
    <w:rsid w:val="003B7702"/>
    <w:rsid w:val="003B7B78"/>
    <w:rsid w:val="003C354A"/>
    <w:rsid w:val="003C375B"/>
    <w:rsid w:val="003C6921"/>
    <w:rsid w:val="003C6CD3"/>
    <w:rsid w:val="003C7DE4"/>
    <w:rsid w:val="003D00E4"/>
    <w:rsid w:val="003D01EF"/>
    <w:rsid w:val="003D0C60"/>
    <w:rsid w:val="003D11E7"/>
    <w:rsid w:val="003D22C4"/>
    <w:rsid w:val="003D2E05"/>
    <w:rsid w:val="003D2F77"/>
    <w:rsid w:val="003D3FF1"/>
    <w:rsid w:val="003D45AB"/>
    <w:rsid w:val="003D4A9B"/>
    <w:rsid w:val="003D5782"/>
    <w:rsid w:val="003D6424"/>
    <w:rsid w:val="003D662B"/>
    <w:rsid w:val="003D6F06"/>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463C"/>
    <w:rsid w:val="004058F6"/>
    <w:rsid w:val="00406A57"/>
    <w:rsid w:val="00406C97"/>
    <w:rsid w:val="00406FED"/>
    <w:rsid w:val="004078F2"/>
    <w:rsid w:val="00410EAE"/>
    <w:rsid w:val="004120F9"/>
    <w:rsid w:val="004127C9"/>
    <w:rsid w:val="0041299C"/>
    <w:rsid w:val="00412A42"/>
    <w:rsid w:val="00412FCA"/>
    <w:rsid w:val="00413A4A"/>
    <w:rsid w:val="004146E7"/>
    <w:rsid w:val="00414A00"/>
    <w:rsid w:val="00415BAB"/>
    <w:rsid w:val="00416EDA"/>
    <w:rsid w:val="004177FB"/>
    <w:rsid w:val="00420F32"/>
    <w:rsid w:val="00421D12"/>
    <w:rsid w:val="00422704"/>
    <w:rsid w:val="00422F12"/>
    <w:rsid w:val="004235A0"/>
    <w:rsid w:val="00423E6D"/>
    <w:rsid w:val="00425346"/>
    <w:rsid w:val="00425514"/>
    <w:rsid w:val="00425C6C"/>
    <w:rsid w:val="00426366"/>
    <w:rsid w:val="0042742A"/>
    <w:rsid w:val="00427B9C"/>
    <w:rsid w:val="00430103"/>
    <w:rsid w:val="004301D5"/>
    <w:rsid w:val="0043026F"/>
    <w:rsid w:val="00430CF4"/>
    <w:rsid w:val="0043136E"/>
    <w:rsid w:val="004313E2"/>
    <w:rsid w:val="004322AE"/>
    <w:rsid w:val="00433899"/>
    <w:rsid w:val="00433C21"/>
    <w:rsid w:val="004350AF"/>
    <w:rsid w:val="0043522A"/>
    <w:rsid w:val="00436B1C"/>
    <w:rsid w:val="004372CA"/>
    <w:rsid w:val="00437327"/>
    <w:rsid w:val="004373FE"/>
    <w:rsid w:val="00437CCD"/>
    <w:rsid w:val="00437D69"/>
    <w:rsid w:val="0044050D"/>
    <w:rsid w:val="00440D15"/>
    <w:rsid w:val="00441709"/>
    <w:rsid w:val="00442119"/>
    <w:rsid w:val="00442963"/>
    <w:rsid w:val="00446151"/>
    <w:rsid w:val="00446D5B"/>
    <w:rsid w:val="00450083"/>
    <w:rsid w:val="00451F0F"/>
    <w:rsid w:val="00452352"/>
    <w:rsid w:val="00452544"/>
    <w:rsid w:val="004536B7"/>
    <w:rsid w:val="0045378B"/>
    <w:rsid w:val="00453A72"/>
    <w:rsid w:val="00454970"/>
    <w:rsid w:val="00455120"/>
    <w:rsid w:val="00455D64"/>
    <w:rsid w:val="00455EC0"/>
    <w:rsid w:val="00456196"/>
    <w:rsid w:val="004566BA"/>
    <w:rsid w:val="004568EC"/>
    <w:rsid w:val="004571E3"/>
    <w:rsid w:val="00457974"/>
    <w:rsid w:val="00457CE7"/>
    <w:rsid w:val="004606B3"/>
    <w:rsid w:val="004608D9"/>
    <w:rsid w:val="004617BE"/>
    <w:rsid w:val="00462357"/>
    <w:rsid w:val="00462753"/>
    <w:rsid w:val="00462E1E"/>
    <w:rsid w:val="00463EB5"/>
    <w:rsid w:val="00464E22"/>
    <w:rsid w:val="00464F8F"/>
    <w:rsid w:val="0046609F"/>
    <w:rsid w:val="00466D14"/>
    <w:rsid w:val="004673AF"/>
    <w:rsid w:val="00467B34"/>
    <w:rsid w:val="00470801"/>
    <w:rsid w:val="00471206"/>
    <w:rsid w:val="00471871"/>
    <w:rsid w:val="00471D80"/>
    <w:rsid w:val="0047511C"/>
    <w:rsid w:val="00475882"/>
    <w:rsid w:val="004770AC"/>
    <w:rsid w:val="00477647"/>
    <w:rsid w:val="00477DAA"/>
    <w:rsid w:val="00477DD6"/>
    <w:rsid w:val="00480B89"/>
    <w:rsid w:val="00480BEE"/>
    <w:rsid w:val="00483C01"/>
    <w:rsid w:val="00483D5E"/>
    <w:rsid w:val="00483F6B"/>
    <w:rsid w:val="00484928"/>
    <w:rsid w:val="004852DD"/>
    <w:rsid w:val="00485CC5"/>
    <w:rsid w:val="00486906"/>
    <w:rsid w:val="00487672"/>
    <w:rsid w:val="00490122"/>
    <w:rsid w:val="00490470"/>
    <w:rsid w:val="0049143E"/>
    <w:rsid w:val="00491E6D"/>
    <w:rsid w:val="004920B9"/>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CBE"/>
    <w:rsid w:val="004A2E3A"/>
    <w:rsid w:val="004A4379"/>
    <w:rsid w:val="004A5A94"/>
    <w:rsid w:val="004A5C1C"/>
    <w:rsid w:val="004A5CD1"/>
    <w:rsid w:val="004A6BA8"/>
    <w:rsid w:val="004A7985"/>
    <w:rsid w:val="004B1A04"/>
    <w:rsid w:val="004B3E90"/>
    <w:rsid w:val="004B3ECB"/>
    <w:rsid w:val="004B4254"/>
    <w:rsid w:val="004B4BB0"/>
    <w:rsid w:val="004B514F"/>
    <w:rsid w:val="004B62A2"/>
    <w:rsid w:val="004B7351"/>
    <w:rsid w:val="004C006E"/>
    <w:rsid w:val="004C0FCE"/>
    <w:rsid w:val="004C10BF"/>
    <w:rsid w:val="004C1356"/>
    <w:rsid w:val="004C16EE"/>
    <w:rsid w:val="004C204A"/>
    <w:rsid w:val="004C2669"/>
    <w:rsid w:val="004C268B"/>
    <w:rsid w:val="004C4EB6"/>
    <w:rsid w:val="004C5A76"/>
    <w:rsid w:val="004C6A22"/>
    <w:rsid w:val="004D017F"/>
    <w:rsid w:val="004D0634"/>
    <w:rsid w:val="004D1B2F"/>
    <w:rsid w:val="004D267E"/>
    <w:rsid w:val="004D2FCF"/>
    <w:rsid w:val="004D3B19"/>
    <w:rsid w:val="004D48E8"/>
    <w:rsid w:val="004D529E"/>
    <w:rsid w:val="004D5496"/>
    <w:rsid w:val="004D6C93"/>
    <w:rsid w:val="004D703F"/>
    <w:rsid w:val="004D7413"/>
    <w:rsid w:val="004E0571"/>
    <w:rsid w:val="004E09AA"/>
    <w:rsid w:val="004E0F63"/>
    <w:rsid w:val="004E219B"/>
    <w:rsid w:val="004E2471"/>
    <w:rsid w:val="004E267A"/>
    <w:rsid w:val="004E4673"/>
    <w:rsid w:val="004E6F50"/>
    <w:rsid w:val="004E7DE1"/>
    <w:rsid w:val="004F11C1"/>
    <w:rsid w:val="004F1725"/>
    <w:rsid w:val="004F1C51"/>
    <w:rsid w:val="004F1FAE"/>
    <w:rsid w:val="004F2675"/>
    <w:rsid w:val="004F31E6"/>
    <w:rsid w:val="004F36B4"/>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E50"/>
    <w:rsid w:val="00504F9E"/>
    <w:rsid w:val="00505881"/>
    <w:rsid w:val="00506237"/>
    <w:rsid w:val="005068D7"/>
    <w:rsid w:val="00507A2B"/>
    <w:rsid w:val="005108F7"/>
    <w:rsid w:val="005120FA"/>
    <w:rsid w:val="005123C1"/>
    <w:rsid w:val="0051247F"/>
    <w:rsid w:val="0051367E"/>
    <w:rsid w:val="00513828"/>
    <w:rsid w:val="00514152"/>
    <w:rsid w:val="00516EA9"/>
    <w:rsid w:val="0051789A"/>
    <w:rsid w:val="00517FA2"/>
    <w:rsid w:val="00520327"/>
    <w:rsid w:val="00521083"/>
    <w:rsid w:val="005210DC"/>
    <w:rsid w:val="00522356"/>
    <w:rsid w:val="00522D67"/>
    <w:rsid w:val="00523C8E"/>
    <w:rsid w:val="005241CC"/>
    <w:rsid w:val="0052427F"/>
    <w:rsid w:val="005244B0"/>
    <w:rsid w:val="00525162"/>
    <w:rsid w:val="00525562"/>
    <w:rsid w:val="005259E0"/>
    <w:rsid w:val="00526BF9"/>
    <w:rsid w:val="00527D2E"/>
    <w:rsid w:val="005312BB"/>
    <w:rsid w:val="005322F4"/>
    <w:rsid w:val="00532A58"/>
    <w:rsid w:val="00534442"/>
    <w:rsid w:val="0053592E"/>
    <w:rsid w:val="00536043"/>
    <w:rsid w:val="00536F0E"/>
    <w:rsid w:val="00537074"/>
    <w:rsid w:val="00537841"/>
    <w:rsid w:val="005379FF"/>
    <w:rsid w:val="00537A7C"/>
    <w:rsid w:val="00540037"/>
    <w:rsid w:val="005407CC"/>
    <w:rsid w:val="005410A0"/>
    <w:rsid w:val="00541F5E"/>
    <w:rsid w:val="0054227C"/>
    <w:rsid w:val="00543832"/>
    <w:rsid w:val="00543D3A"/>
    <w:rsid w:val="00544E4D"/>
    <w:rsid w:val="005472CC"/>
    <w:rsid w:val="005473D4"/>
    <w:rsid w:val="00550A8E"/>
    <w:rsid w:val="00552CCA"/>
    <w:rsid w:val="005532DE"/>
    <w:rsid w:val="00553C5A"/>
    <w:rsid w:val="005545CF"/>
    <w:rsid w:val="005550BB"/>
    <w:rsid w:val="00555B0F"/>
    <w:rsid w:val="00555C52"/>
    <w:rsid w:val="00561039"/>
    <w:rsid w:val="005610B5"/>
    <w:rsid w:val="005617CA"/>
    <w:rsid w:val="0056241C"/>
    <w:rsid w:val="00563515"/>
    <w:rsid w:val="005655D7"/>
    <w:rsid w:val="005665BA"/>
    <w:rsid w:val="00566710"/>
    <w:rsid w:val="00567DB5"/>
    <w:rsid w:val="00567EF7"/>
    <w:rsid w:val="00570566"/>
    <w:rsid w:val="00570A70"/>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1871"/>
    <w:rsid w:val="00592030"/>
    <w:rsid w:val="00592536"/>
    <w:rsid w:val="00592814"/>
    <w:rsid w:val="00592B73"/>
    <w:rsid w:val="00594AF4"/>
    <w:rsid w:val="0059531B"/>
    <w:rsid w:val="0059598E"/>
    <w:rsid w:val="005959FD"/>
    <w:rsid w:val="00595E35"/>
    <w:rsid w:val="00596B2A"/>
    <w:rsid w:val="00596BDC"/>
    <w:rsid w:val="00596C1D"/>
    <w:rsid w:val="00597142"/>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0F1B"/>
    <w:rsid w:val="005C153D"/>
    <w:rsid w:val="005C15C6"/>
    <w:rsid w:val="005C2814"/>
    <w:rsid w:val="005C3111"/>
    <w:rsid w:val="005C35AF"/>
    <w:rsid w:val="005C39FF"/>
    <w:rsid w:val="005C3D68"/>
    <w:rsid w:val="005C43CC"/>
    <w:rsid w:val="005C46D9"/>
    <w:rsid w:val="005C6D3C"/>
    <w:rsid w:val="005C7290"/>
    <w:rsid w:val="005D231C"/>
    <w:rsid w:val="005D2410"/>
    <w:rsid w:val="005D391A"/>
    <w:rsid w:val="005D4369"/>
    <w:rsid w:val="005D4910"/>
    <w:rsid w:val="005D4D7A"/>
    <w:rsid w:val="005D502D"/>
    <w:rsid w:val="005D519F"/>
    <w:rsid w:val="005D54A1"/>
    <w:rsid w:val="005D61A2"/>
    <w:rsid w:val="005D6828"/>
    <w:rsid w:val="005D71CE"/>
    <w:rsid w:val="005E04C4"/>
    <w:rsid w:val="005E0658"/>
    <w:rsid w:val="005E2009"/>
    <w:rsid w:val="005E230A"/>
    <w:rsid w:val="005E2562"/>
    <w:rsid w:val="005E32E9"/>
    <w:rsid w:val="005E3F2D"/>
    <w:rsid w:val="005E4542"/>
    <w:rsid w:val="005E4B88"/>
    <w:rsid w:val="005E582C"/>
    <w:rsid w:val="005E6B55"/>
    <w:rsid w:val="005E7495"/>
    <w:rsid w:val="005E7938"/>
    <w:rsid w:val="005F0001"/>
    <w:rsid w:val="005F12CF"/>
    <w:rsid w:val="005F1943"/>
    <w:rsid w:val="005F1D84"/>
    <w:rsid w:val="005F208D"/>
    <w:rsid w:val="005F27D1"/>
    <w:rsid w:val="005F2BAC"/>
    <w:rsid w:val="005F3896"/>
    <w:rsid w:val="005F403C"/>
    <w:rsid w:val="005F41F2"/>
    <w:rsid w:val="005F4E04"/>
    <w:rsid w:val="005F531D"/>
    <w:rsid w:val="005F7270"/>
    <w:rsid w:val="005F7B98"/>
    <w:rsid w:val="005F7E68"/>
    <w:rsid w:val="00600559"/>
    <w:rsid w:val="0060529F"/>
    <w:rsid w:val="00605BD5"/>
    <w:rsid w:val="0060621A"/>
    <w:rsid w:val="0060635B"/>
    <w:rsid w:val="006064EB"/>
    <w:rsid w:val="00606729"/>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510B"/>
    <w:rsid w:val="00626EAC"/>
    <w:rsid w:val="00627DD4"/>
    <w:rsid w:val="00627DF2"/>
    <w:rsid w:val="00630A82"/>
    <w:rsid w:val="0063165A"/>
    <w:rsid w:val="006324F9"/>
    <w:rsid w:val="00633B74"/>
    <w:rsid w:val="00634252"/>
    <w:rsid w:val="00634848"/>
    <w:rsid w:val="00634965"/>
    <w:rsid w:val="00634BB0"/>
    <w:rsid w:val="00635275"/>
    <w:rsid w:val="006354C9"/>
    <w:rsid w:val="00637A62"/>
    <w:rsid w:val="00640907"/>
    <w:rsid w:val="006417C8"/>
    <w:rsid w:val="00643B89"/>
    <w:rsid w:val="00644B6B"/>
    <w:rsid w:val="006461E8"/>
    <w:rsid w:val="00647560"/>
    <w:rsid w:val="00647FB4"/>
    <w:rsid w:val="0065196F"/>
    <w:rsid w:val="0065278A"/>
    <w:rsid w:val="00652EF0"/>
    <w:rsid w:val="00653371"/>
    <w:rsid w:val="006533B0"/>
    <w:rsid w:val="006540D3"/>
    <w:rsid w:val="0065443F"/>
    <w:rsid w:val="00656367"/>
    <w:rsid w:val="006565A9"/>
    <w:rsid w:val="00656D30"/>
    <w:rsid w:val="00660CA3"/>
    <w:rsid w:val="00660FE8"/>
    <w:rsid w:val="0066140F"/>
    <w:rsid w:val="0066241A"/>
    <w:rsid w:val="00662FDA"/>
    <w:rsid w:val="006630D3"/>
    <w:rsid w:val="0066331D"/>
    <w:rsid w:val="0066341F"/>
    <w:rsid w:val="00663822"/>
    <w:rsid w:val="00664FF4"/>
    <w:rsid w:val="006656DF"/>
    <w:rsid w:val="006658F3"/>
    <w:rsid w:val="006669A8"/>
    <w:rsid w:val="00667987"/>
    <w:rsid w:val="00667B86"/>
    <w:rsid w:val="006700E1"/>
    <w:rsid w:val="00670375"/>
    <w:rsid w:val="00670848"/>
    <w:rsid w:val="00671E21"/>
    <w:rsid w:val="00671FCA"/>
    <w:rsid w:val="00672096"/>
    <w:rsid w:val="00672C96"/>
    <w:rsid w:val="00672D5D"/>
    <w:rsid w:val="006730C5"/>
    <w:rsid w:val="00674476"/>
    <w:rsid w:val="00674B16"/>
    <w:rsid w:val="0067539A"/>
    <w:rsid w:val="00675923"/>
    <w:rsid w:val="00676854"/>
    <w:rsid w:val="00676D27"/>
    <w:rsid w:val="006773A2"/>
    <w:rsid w:val="00680CD8"/>
    <w:rsid w:val="006819F0"/>
    <w:rsid w:val="00681CCE"/>
    <w:rsid w:val="00681E65"/>
    <w:rsid w:val="00682B24"/>
    <w:rsid w:val="00683D96"/>
    <w:rsid w:val="00685997"/>
    <w:rsid w:val="00685AF0"/>
    <w:rsid w:val="00685CF8"/>
    <w:rsid w:val="00686716"/>
    <w:rsid w:val="006878B1"/>
    <w:rsid w:val="006904BE"/>
    <w:rsid w:val="00690722"/>
    <w:rsid w:val="006911D4"/>
    <w:rsid w:val="00691C3D"/>
    <w:rsid w:val="00691EB6"/>
    <w:rsid w:val="006920D5"/>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1A7B"/>
    <w:rsid w:val="006A1B2D"/>
    <w:rsid w:val="006A25C0"/>
    <w:rsid w:val="006A3C00"/>
    <w:rsid w:val="006A44B1"/>
    <w:rsid w:val="006A5C76"/>
    <w:rsid w:val="006A639A"/>
    <w:rsid w:val="006A6F75"/>
    <w:rsid w:val="006A7DD0"/>
    <w:rsid w:val="006B0426"/>
    <w:rsid w:val="006B1A12"/>
    <w:rsid w:val="006B1B5E"/>
    <w:rsid w:val="006B1B8F"/>
    <w:rsid w:val="006B1CD5"/>
    <w:rsid w:val="006B224B"/>
    <w:rsid w:val="006B2320"/>
    <w:rsid w:val="006B2BED"/>
    <w:rsid w:val="006B3111"/>
    <w:rsid w:val="006B318C"/>
    <w:rsid w:val="006B3F71"/>
    <w:rsid w:val="006B580D"/>
    <w:rsid w:val="006B60E1"/>
    <w:rsid w:val="006B6571"/>
    <w:rsid w:val="006C0A35"/>
    <w:rsid w:val="006C10A2"/>
    <w:rsid w:val="006C2EA4"/>
    <w:rsid w:val="006C362C"/>
    <w:rsid w:val="006C42C5"/>
    <w:rsid w:val="006C44E5"/>
    <w:rsid w:val="006C57E3"/>
    <w:rsid w:val="006C6880"/>
    <w:rsid w:val="006C6C9B"/>
    <w:rsid w:val="006C7220"/>
    <w:rsid w:val="006D0E37"/>
    <w:rsid w:val="006D16AA"/>
    <w:rsid w:val="006D1B17"/>
    <w:rsid w:val="006D22AC"/>
    <w:rsid w:val="006D403B"/>
    <w:rsid w:val="006D66EA"/>
    <w:rsid w:val="006D713C"/>
    <w:rsid w:val="006E025D"/>
    <w:rsid w:val="006E0E1A"/>
    <w:rsid w:val="006E1A31"/>
    <w:rsid w:val="006E2DE2"/>
    <w:rsid w:val="006E3247"/>
    <w:rsid w:val="006E4920"/>
    <w:rsid w:val="006E747A"/>
    <w:rsid w:val="006E7F14"/>
    <w:rsid w:val="006F056D"/>
    <w:rsid w:val="006F08BC"/>
    <w:rsid w:val="006F09D2"/>
    <w:rsid w:val="006F1B8C"/>
    <w:rsid w:val="006F22CB"/>
    <w:rsid w:val="006F240C"/>
    <w:rsid w:val="006F4C11"/>
    <w:rsid w:val="006F5FF3"/>
    <w:rsid w:val="006F61EC"/>
    <w:rsid w:val="006F673C"/>
    <w:rsid w:val="006F7CD8"/>
    <w:rsid w:val="00700295"/>
    <w:rsid w:val="007014DF"/>
    <w:rsid w:val="00702286"/>
    <w:rsid w:val="0070287F"/>
    <w:rsid w:val="0070333F"/>
    <w:rsid w:val="007038EC"/>
    <w:rsid w:val="00704976"/>
    <w:rsid w:val="00704DB0"/>
    <w:rsid w:val="00706C10"/>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18BE"/>
    <w:rsid w:val="00732B72"/>
    <w:rsid w:val="00732B74"/>
    <w:rsid w:val="0073307A"/>
    <w:rsid w:val="00733E55"/>
    <w:rsid w:val="0073405E"/>
    <w:rsid w:val="0073463C"/>
    <w:rsid w:val="00734942"/>
    <w:rsid w:val="00735024"/>
    <w:rsid w:val="00735889"/>
    <w:rsid w:val="00736648"/>
    <w:rsid w:val="007369A6"/>
    <w:rsid w:val="00736C2D"/>
    <w:rsid w:val="00736D61"/>
    <w:rsid w:val="0073754B"/>
    <w:rsid w:val="007377BA"/>
    <w:rsid w:val="00737835"/>
    <w:rsid w:val="00743FB8"/>
    <w:rsid w:val="00743FEE"/>
    <w:rsid w:val="007453FB"/>
    <w:rsid w:val="007457B4"/>
    <w:rsid w:val="00745989"/>
    <w:rsid w:val="007466EC"/>
    <w:rsid w:val="00746ABE"/>
    <w:rsid w:val="007478D6"/>
    <w:rsid w:val="00747C25"/>
    <w:rsid w:val="00747C47"/>
    <w:rsid w:val="007500AD"/>
    <w:rsid w:val="0075057B"/>
    <w:rsid w:val="00750937"/>
    <w:rsid w:val="00751A84"/>
    <w:rsid w:val="007528DB"/>
    <w:rsid w:val="0075319C"/>
    <w:rsid w:val="00754465"/>
    <w:rsid w:val="00754C58"/>
    <w:rsid w:val="00754D9C"/>
    <w:rsid w:val="0075539A"/>
    <w:rsid w:val="00755B1C"/>
    <w:rsid w:val="00756680"/>
    <w:rsid w:val="00756EF5"/>
    <w:rsid w:val="007570E9"/>
    <w:rsid w:val="00757385"/>
    <w:rsid w:val="00760122"/>
    <w:rsid w:val="00761B00"/>
    <w:rsid w:val="007627C1"/>
    <w:rsid w:val="00762AE3"/>
    <w:rsid w:val="00762C59"/>
    <w:rsid w:val="00762DE2"/>
    <w:rsid w:val="007643C2"/>
    <w:rsid w:val="00764CF1"/>
    <w:rsid w:val="00765A93"/>
    <w:rsid w:val="00766503"/>
    <w:rsid w:val="00766657"/>
    <w:rsid w:val="0076792A"/>
    <w:rsid w:val="00770168"/>
    <w:rsid w:val="00770C5E"/>
    <w:rsid w:val="00770F9D"/>
    <w:rsid w:val="00772285"/>
    <w:rsid w:val="00772AFE"/>
    <w:rsid w:val="00774BB7"/>
    <w:rsid w:val="0077583C"/>
    <w:rsid w:val="007770D1"/>
    <w:rsid w:val="007774A5"/>
    <w:rsid w:val="00780032"/>
    <w:rsid w:val="007802F1"/>
    <w:rsid w:val="0078194A"/>
    <w:rsid w:val="007831D5"/>
    <w:rsid w:val="00783D5E"/>
    <w:rsid w:val="00784298"/>
    <w:rsid w:val="007847AC"/>
    <w:rsid w:val="007853D7"/>
    <w:rsid w:val="00785D17"/>
    <w:rsid w:val="0078612D"/>
    <w:rsid w:val="00786AB0"/>
    <w:rsid w:val="007872F7"/>
    <w:rsid w:val="0078757D"/>
    <w:rsid w:val="0079139D"/>
    <w:rsid w:val="00792988"/>
    <w:rsid w:val="007929A9"/>
    <w:rsid w:val="00793125"/>
    <w:rsid w:val="00793636"/>
    <w:rsid w:val="00793D93"/>
    <w:rsid w:val="00794548"/>
    <w:rsid w:val="007957C8"/>
    <w:rsid w:val="007959CE"/>
    <w:rsid w:val="007969BF"/>
    <w:rsid w:val="007977F3"/>
    <w:rsid w:val="007A138B"/>
    <w:rsid w:val="007A2043"/>
    <w:rsid w:val="007A2159"/>
    <w:rsid w:val="007A24D0"/>
    <w:rsid w:val="007A2D7F"/>
    <w:rsid w:val="007A374F"/>
    <w:rsid w:val="007A41E8"/>
    <w:rsid w:val="007A5696"/>
    <w:rsid w:val="007A5DF3"/>
    <w:rsid w:val="007A60B1"/>
    <w:rsid w:val="007A635B"/>
    <w:rsid w:val="007A68BB"/>
    <w:rsid w:val="007A69A3"/>
    <w:rsid w:val="007A721B"/>
    <w:rsid w:val="007B022D"/>
    <w:rsid w:val="007B0BE7"/>
    <w:rsid w:val="007B1483"/>
    <w:rsid w:val="007B28A1"/>
    <w:rsid w:val="007B30C8"/>
    <w:rsid w:val="007B313C"/>
    <w:rsid w:val="007B31EE"/>
    <w:rsid w:val="007B3914"/>
    <w:rsid w:val="007B3C27"/>
    <w:rsid w:val="007B3E03"/>
    <w:rsid w:val="007B3E10"/>
    <w:rsid w:val="007B3E4D"/>
    <w:rsid w:val="007B5694"/>
    <w:rsid w:val="007B57D1"/>
    <w:rsid w:val="007B64EF"/>
    <w:rsid w:val="007B6675"/>
    <w:rsid w:val="007B7AA7"/>
    <w:rsid w:val="007C0CB5"/>
    <w:rsid w:val="007C111F"/>
    <w:rsid w:val="007C1B1F"/>
    <w:rsid w:val="007C1CA5"/>
    <w:rsid w:val="007C1E3B"/>
    <w:rsid w:val="007C1F94"/>
    <w:rsid w:val="007C2D09"/>
    <w:rsid w:val="007C364D"/>
    <w:rsid w:val="007C3C59"/>
    <w:rsid w:val="007C4AC1"/>
    <w:rsid w:val="007C4DD2"/>
    <w:rsid w:val="007C5900"/>
    <w:rsid w:val="007C5C96"/>
    <w:rsid w:val="007C5DEC"/>
    <w:rsid w:val="007C64B6"/>
    <w:rsid w:val="007C689D"/>
    <w:rsid w:val="007C6EF1"/>
    <w:rsid w:val="007C7F15"/>
    <w:rsid w:val="007D1B3F"/>
    <w:rsid w:val="007D1CC2"/>
    <w:rsid w:val="007D22D2"/>
    <w:rsid w:val="007D2575"/>
    <w:rsid w:val="007D2B76"/>
    <w:rsid w:val="007D2CC3"/>
    <w:rsid w:val="007D32DF"/>
    <w:rsid w:val="007D4927"/>
    <w:rsid w:val="007D5C1B"/>
    <w:rsid w:val="007D659E"/>
    <w:rsid w:val="007D737E"/>
    <w:rsid w:val="007D73BB"/>
    <w:rsid w:val="007E04C1"/>
    <w:rsid w:val="007E0684"/>
    <w:rsid w:val="007E17EE"/>
    <w:rsid w:val="007E24F1"/>
    <w:rsid w:val="007E29E9"/>
    <w:rsid w:val="007E34FC"/>
    <w:rsid w:val="007E3F25"/>
    <w:rsid w:val="007E4AEC"/>
    <w:rsid w:val="007E4CB4"/>
    <w:rsid w:val="007E4F97"/>
    <w:rsid w:val="007E6AF6"/>
    <w:rsid w:val="007E7B91"/>
    <w:rsid w:val="007F03E7"/>
    <w:rsid w:val="007F0E3E"/>
    <w:rsid w:val="007F1A31"/>
    <w:rsid w:val="007F331D"/>
    <w:rsid w:val="007F3421"/>
    <w:rsid w:val="007F3CF6"/>
    <w:rsid w:val="007F3D72"/>
    <w:rsid w:val="007F4601"/>
    <w:rsid w:val="007F49D3"/>
    <w:rsid w:val="007F5513"/>
    <w:rsid w:val="007F777C"/>
    <w:rsid w:val="007F7E32"/>
    <w:rsid w:val="008021DF"/>
    <w:rsid w:val="0080236A"/>
    <w:rsid w:val="008027EB"/>
    <w:rsid w:val="008029DC"/>
    <w:rsid w:val="0080309D"/>
    <w:rsid w:val="00803913"/>
    <w:rsid w:val="00804A58"/>
    <w:rsid w:val="00804E1E"/>
    <w:rsid w:val="00805825"/>
    <w:rsid w:val="00806EEE"/>
    <w:rsid w:val="0081202A"/>
    <w:rsid w:val="0081215C"/>
    <w:rsid w:val="008138A8"/>
    <w:rsid w:val="00813B5B"/>
    <w:rsid w:val="00813EFB"/>
    <w:rsid w:val="00814237"/>
    <w:rsid w:val="0081521F"/>
    <w:rsid w:val="0081527A"/>
    <w:rsid w:val="0081557C"/>
    <w:rsid w:val="00815709"/>
    <w:rsid w:val="00815A23"/>
    <w:rsid w:val="00815FB0"/>
    <w:rsid w:val="00816FC6"/>
    <w:rsid w:val="00817C58"/>
    <w:rsid w:val="008214E4"/>
    <w:rsid w:val="00822E6C"/>
    <w:rsid w:val="008231F8"/>
    <w:rsid w:val="00823BE2"/>
    <w:rsid w:val="008242AC"/>
    <w:rsid w:val="0082760A"/>
    <w:rsid w:val="008300AF"/>
    <w:rsid w:val="00830311"/>
    <w:rsid w:val="00830BE4"/>
    <w:rsid w:val="00830F56"/>
    <w:rsid w:val="008310FD"/>
    <w:rsid w:val="0083192D"/>
    <w:rsid w:val="0083205F"/>
    <w:rsid w:val="00832966"/>
    <w:rsid w:val="00833282"/>
    <w:rsid w:val="00834535"/>
    <w:rsid w:val="00834B8F"/>
    <w:rsid w:val="0083546E"/>
    <w:rsid w:val="00835FD1"/>
    <w:rsid w:val="00836227"/>
    <w:rsid w:val="00836279"/>
    <w:rsid w:val="00836567"/>
    <w:rsid w:val="0083658B"/>
    <w:rsid w:val="008369FB"/>
    <w:rsid w:val="00836BE3"/>
    <w:rsid w:val="008378F7"/>
    <w:rsid w:val="00840133"/>
    <w:rsid w:val="00840DFA"/>
    <w:rsid w:val="0084147D"/>
    <w:rsid w:val="00841643"/>
    <w:rsid w:val="0084178E"/>
    <w:rsid w:val="008425C4"/>
    <w:rsid w:val="00842A54"/>
    <w:rsid w:val="00842BD6"/>
    <w:rsid w:val="008434DC"/>
    <w:rsid w:val="00843A9C"/>
    <w:rsid w:val="00843F2A"/>
    <w:rsid w:val="00844E6F"/>
    <w:rsid w:val="00845441"/>
    <w:rsid w:val="00847011"/>
    <w:rsid w:val="0085024D"/>
    <w:rsid w:val="008503A3"/>
    <w:rsid w:val="0085081A"/>
    <w:rsid w:val="00850C3C"/>
    <w:rsid w:val="00851ED0"/>
    <w:rsid w:val="008531C7"/>
    <w:rsid w:val="00854AA0"/>
    <w:rsid w:val="00854FE9"/>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30CC"/>
    <w:rsid w:val="008744E9"/>
    <w:rsid w:val="0087600F"/>
    <w:rsid w:val="008761E6"/>
    <w:rsid w:val="008768A6"/>
    <w:rsid w:val="0088077B"/>
    <w:rsid w:val="008814B3"/>
    <w:rsid w:val="0088243C"/>
    <w:rsid w:val="00883A07"/>
    <w:rsid w:val="00884566"/>
    <w:rsid w:val="00884A12"/>
    <w:rsid w:val="00885136"/>
    <w:rsid w:val="00885A23"/>
    <w:rsid w:val="00891294"/>
    <w:rsid w:val="00891DE2"/>
    <w:rsid w:val="00891E9B"/>
    <w:rsid w:val="0089312E"/>
    <w:rsid w:val="00893831"/>
    <w:rsid w:val="00893EE0"/>
    <w:rsid w:val="00894BD7"/>
    <w:rsid w:val="008955B9"/>
    <w:rsid w:val="008968B3"/>
    <w:rsid w:val="00897151"/>
    <w:rsid w:val="008974AA"/>
    <w:rsid w:val="008974C6"/>
    <w:rsid w:val="008A0117"/>
    <w:rsid w:val="008A0691"/>
    <w:rsid w:val="008A0843"/>
    <w:rsid w:val="008A21BD"/>
    <w:rsid w:val="008A35D9"/>
    <w:rsid w:val="008A4CA0"/>
    <w:rsid w:val="008A5C17"/>
    <w:rsid w:val="008A5FB6"/>
    <w:rsid w:val="008A73B6"/>
    <w:rsid w:val="008B0C6B"/>
    <w:rsid w:val="008B39FB"/>
    <w:rsid w:val="008B42D2"/>
    <w:rsid w:val="008B4896"/>
    <w:rsid w:val="008B4B85"/>
    <w:rsid w:val="008B5BA4"/>
    <w:rsid w:val="008B678C"/>
    <w:rsid w:val="008B767B"/>
    <w:rsid w:val="008B7A96"/>
    <w:rsid w:val="008C0329"/>
    <w:rsid w:val="008C03B0"/>
    <w:rsid w:val="008C21A0"/>
    <w:rsid w:val="008C2657"/>
    <w:rsid w:val="008C3616"/>
    <w:rsid w:val="008C3C8B"/>
    <w:rsid w:val="008C50D6"/>
    <w:rsid w:val="008C5C04"/>
    <w:rsid w:val="008C6D1E"/>
    <w:rsid w:val="008D02E7"/>
    <w:rsid w:val="008D1253"/>
    <w:rsid w:val="008D13D9"/>
    <w:rsid w:val="008D507A"/>
    <w:rsid w:val="008D65DB"/>
    <w:rsid w:val="008D6A8D"/>
    <w:rsid w:val="008D6F71"/>
    <w:rsid w:val="008D7580"/>
    <w:rsid w:val="008D7EB3"/>
    <w:rsid w:val="008E066B"/>
    <w:rsid w:val="008E0B36"/>
    <w:rsid w:val="008E0BC9"/>
    <w:rsid w:val="008E11C7"/>
    <w:rsid w:val="008E3C2B"/>
    <w:rsid w:val="008E46B6"/>
    <w:rsid w:val="008E4761"/>
    <w:rsid w:val="008E49D8"/>
    <w:rsid w:val="008E54FE"/>
    <w:rsid w:val="008E5C85"/>
    <w:rsid w:val="008E777C"/>
    <w:rsid w:val="008E79DA"/>
    <w:rsid w:val="008F01E0"/>
    <w:rsid w:val="008F093E"/>
    <w:rsid w:val="008F0CE2"/>
    <w:rsid w:val="008F1615"/>
    <w:rsid w:val="008F1958"/>
    <w:rsid w:val="008F1FE5"/>
    <w:rsid w:val="008F3900"/>
    <w:rsid w:val="008F39AE"/>
    <w:rsid w:val="008F3BB2"/>
    <w:rsid w:val="008F3E2E"/>
    <w:rsid w:val="008F5363"/>
    <w:rsid w:val="008F6041"/>
    <w:rsid w:val="008F7F24"/>
    <w:rsid w:val="0090091D"/>
    <w:rsid w:val="009009F0"/>
    <w:rsid w:val="0090326D"/>
    <w:rsid w:val="00903B12"/>
    <w:rsid w:val="0090412C"/>
    <w:rsid w:val="009043F3"/>
    <w:rsid w:val="00904780"/>
    <w:rsid w:val="009047B8"/>
    <w:rsid w:val="00904B4B"/>
    <w:rsid w:val="009062F8"/>
    <w:rsid w:val="00906879"/>
    <w:rsid w:val="00906CDA"/>
    <w:rsid w:val="00910DD9"/>
    <w:rsid w:val="009115EF"/>
    <w:rsid w:val="0091191B"/>
    <w:rsid w:val="00913277"/>
    <w:rsid w:val="009152EE"/>
    <w:rsid w:val="00915D06"/>
    <w:rsid w:val="0091685C"/>
    <w:rsid w:val="009173E7"/>
    <w:rsid w:val="0091778C"/>
    <w:rsid w:val="00920AA9"/>
    <w:rsid w:val="0092102A"/>
    <w:rsid w:val="009225D5"/>
    <w:rsid w:val="00923314"/>
    <w:rsid w:val="009233DC"/>
    <w:rsid w:val="00923B6D"/>
    <w:rsid w:val="00925A6B"/>
    <w:rsid w:val="00926081"/>
    <w:rsid w:val="0092737B"/>
    <w:rsid w:val="00927863"/>
    <w:rsid w:val="00930B99"/>
    <w:rsid w:val="00930C04"/>
    <w:rsid w:val="00931B48"/>
    <w:rsid w:val="00931FFD"/>
    <w:rsid w:val="00932179"/>
    <w:rsid w:val="00932AA0"/>
    <w:rsid w:val="0093307A"/>
    <w:rsid w:val="00933442"/>
    <w:rsid w:val="009335B1"/>
    <w:rsid w:val="00933A38"/>
    <w:rsid w:val="009342D7"/>
    <w:rsid w:val="009355C0"/>
    <w:rsid w:val="00935C84"/>
    <w:rsid w:val="009365A1"/>
    <w:rsid w:val="00937510"/>
    <w:rsid w:val="00937548"/>
    <w:rsid w:val="0093773F"/>
    <w:rsid w:val="009404D3"/>
    <w:rsid w:val="00941E62"/>
    <w:rsid w:val="00941ED9"/>
    <w:rsid w:val="00943B64"/>
    <w:rsid w:val="00943F52"/>
    <w:rsid w:val="00944453"/>
    <w:rsid w:val="0094445C"/>
    <w:rsid w:val="00944641"/>
    <w:rsid w:val="00944F9C"/>
    <w:rsid w:val="009458E7"/>
    <w:rsid w:val="00945CA2"/>
    <w:rsid w:val="00946347"/>
    <w:rsid w:val="009465CB"/>
    <w:rsid w:val="00947A81"/>
    <w:rsid w:val="00947B1D"/>
    <w:rsid w:val="00952305"/>
    <w:rsid w:val="0095236E"/>
    <w:rsid w:val="00952848"/>
    <w:rsid w:val="00952AF7"/>
    <w:rsid w:val="00952BED"/>
    <w:rsid w:val="00954453"/>
    <w:rsid w:val="00954463"/>
    <w:rsid w:val="00954681"/>
    <w:rsid w:val="00955796"/>
    <w:rsid w:val="00955992"/>
    <w:rsid w:val="009566DB"/>
    <w:rsid w:val="00956D2E"/>
    <w:rsid w:val="009601A8"/>
    <w:rsid w:val="009603DA"/>
    <w:rsid w:val="00960BBD"/>
    <w:rsid w:val="009619A5"/>
    <w:rsid w:val="00961FC0"/>
    <w:rsid w:val="0096379B"/>
    <w:rsid w:val="00964134"/>
    <w:rsid w:val="00965EC7"/>
    <w:rsid w:val="009667DA"/>
    <w:rsid w:val="009676EC"/>
    <w:rsid w:val="0096772D"/>
    <w:rsid w:val="00970345"/>
    <w:rsid w:val="009705F9"/>
    <w:rsid w:val="00970AE8"/>
    <w:rsid w:val="00970B5B"/>
    <w:rsid w:val="00971537"/>
    <w:rsid w:val="00973615"/>
    <w:rsid w:val="009738A7"/>
    <w:rsid w:val="00973C16"/>
    <w:rsid w:val="00974B82"/>
    <w:rsid w:val="0097573D"/>
    <w:rsid w:val="00975DDF"/>
    <w:rsid w:val="00975F04"/>
    <w:rsid w:val="00976A1D"/>
    <w:rsid w:val="00977892"/>
    <w:rsid w:val="0098070C"/>
    <w:rsid w:val="0098106D"/>
    <w:rsid w:val="009810CC"/>
    <w:rsid w:val="00983F5A"/>
    <w:rsid w:val="00985169"/>
    <w:rsid w:val="00985247"/>
    <w:rsid w:val="0098665F"/>
    <w:rsid w:val="009866EE"/>
    <w:rsid w:val="009877E8"/>
    <w:rsid w:val="00987E7C"/>
    <w:rsid w:val="00992ED9"/>
    <w:rsid w:val="0099326A"/>
    <w:rsid w:val="00993C7E"/>
    <w:rsid w:val="0099473F"/>
    <w:rsid w:val="009954D8"/>
    <w:rsid w:val="00995612"/>
    <w:rsid w:val="009963EF"/>
    <w:rsid w:val="009975AA"/>
    <w:rsid w:val="00997F37"/>
    <w:rsid w:val="00997F63"/>
    <w:rsid w:val="009A0AC1"/>
    <w:rsid w:val="009A0D7D"/>
    <w:rsid w:val="009A2076"/>
    <w:rsid w:val="009A26E5"/>
    <w:rsid w:val="009A2C42"/>
    <w:rsid w:val="009A3649"/>
    <w:rsid w:val="009A3A55"/>
    <w:rsid w:val="009A3FFA"/>
    <w:rsid w:val="009A4C99"/>
    <w:rsid w:val="009A4D3C"/>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5B27"/>
    <w:rsid w:val="009C681F"/>
    <w:rsid w:val="009C6DCF"/>
    <w:rsid w:val="009C731B"/>
    <w:rsid w:val="009D0952"/>
    <w:rsid w:val="009D0C86"/>
    <w:rsid w:val="009D1D99"/>
    <w:rsid w:val="009D27C7"/>
    <w:rsid w:val="009D2A45"/>
    <w:rsid w:val="009D2DAB"/>
    <w:rsid w:val="009D2E25"/>
    <w:rsid w:val="009D3742"/>
    <w:rsid w:val="009D3AF4"/>
    <w:rsid w:val="009D4FBC"/>
    <w:rsid w:val="009D4FEC"/>
    <w:rsid w:val="009D6891"/>
    <w:rsid w:val="009D6934"/>
    <w:rsid w:val="009D72E2"/>
    <w:rsid w:val="009D744B"/>
    <w:rsid w:val="009E0CC6"/>
    <w:rsid w:val="009E181A"/>
    <w:rsid w:val="009E23C9"/>
    <w:rsid w:val="009E2B50"/>
    <w:rsid w:val="009E3484"/>
    <w:rsid w:val="009E3550"/>
    <w:rsid w:val="009E3DB5"/>
    <w:rsid w:val="009E4057"/>
    <w:rsid w:val="009E5039"/>
    <w:rsid w:val="009E532A"/>
    <w:rsid w:val="009E574A"/>
    <w:rsid w:val="009E7960"/>
    <w:rsid w:val="009E7B3E"/>
    <w:rsid w:val="009F0389"/>
    <w:rsid w:val="009F08B6"/>
    <w:rsid w:val="009F0CDF"/>
    <w:rsid w:val="009F1F38"/>
    <w:rsid w:val="009F2DBC"/>
    <w:rsid w:val="009F2F3D"/>
    <w:rsid w:val="009F2F89"/>
    <w:rsid w:val="009F2FCF"/>
    <w:rsid w:val="009F30D8"/>
    <w:rsid w:val="009F57F1"/>
    <w:rsid w:val="009F5990"/>
    <w:rsid w:val="009F66CE"/>
    <w:rsid w:val="009F7624"/>
    <w:rsid w:val="009F7D9C"/>
    <w:rsid w:val="00A0042E"/>
    <w:rsid w:val="00A00BDF"/>
    <w:rsid w:val="00A01BA5"/>
    <w:rsid w:val="00A01DC3"/>
    <w:rsid w:val="00A0288F"/>
    <w:rsid w:val="00A02E3B"/>
    <w:rsid w:val="00A03349"/>
    <w:rsid w:val="00A03EE0"/>
    <w:rsid w:val="00A049D0"/>
    <w:rsid w:val="00A04A34"/>
    <w:rsid w:val="00A05C0B"/>
    <w:rsid w:val="00A06F57"/>
    <w:rsid w:val="00A0744F"/>
    <w:rsid w:val="00A11047"/>
    <w:rsid w:val="00A11DA0"/>
    <w:rsid w:val="00A11E54"/>
    <w:rsid w:val="00A12290"/>
    <w:rsid w:val="00A13270"/>
    <w:rsid w:val="00A132B9"/>
    <w:rsid w:val="00A13A9A"/>
    <w:rsid w:val="00A13FAD"/>
    <w:rsid w:val="00A14BE6"/>
    <w:rsid w:val="00A158AE"/>
    <w:rsid w:val="00A15922"/>
    <w:rsid w:val="00A173DE"/>
    <w:rsid w:val="00A174A8"/>
    <w:rsid w:val="00A17DF8"/>
    <w:rsid w:val="00A2001B"/>
    <w:rsid w:val="00A2056E"/>
    <w:rsid w:val="00A206B4"/>
    <w:rsid w:val="00A208DE"/>
    <w:rsid w:val="00A20B47"/>
    <w:rsid w:val="00A23E00"/>
    <w:rsid w:val="00A24168"/>
    <w:rsid w:val="00A24689"/>
    <w:rsid w:val="00A25480"/>
    <w:rsid w:val="00A25D50"/>
    <w:rsid w:val="00A2610C"/>
    <w:rsid w:val="00A26592"/>
    <w:rsid w:val="00A27040"/>
    <w:rsid w:val="00A279C2"/>
    <w:rsid w:val="00A3004F"/>
    <w:rsid w:val="00A30887"/>
    <w:rsid w:val="00A32019"/>
    <w:rsid w:val="00A3329C"/>
    <w:rsid w:val="00A33903"/>
    <w:rsid w:val="00A34CD4"/>
    <w:rsid w:val="00A358F1"/>
    <w:rsid w:val="00A36721"/>
    <w:rsid w:val="00A36B54"/>
    <w:rsid w:val="00A36CA5"/>
    <w:rsid w:val="00A37472"/>
    <w:rsid w:val="00A37BA3"/>
    <w:rsid w:val="00A37C1F"/>
    <w:rsid w:val="00A4086B"/>
    <w:rsid w:val="00A4090C"/>
    <w:rsid w:val="00A40D48"/>
    <w:rsid w:val="00A4139B"/>
    <w:rsid w:val="00A414B0"/>
    <w:rsid w:val="00A41B3D"/>
    <w:rsid w:val="00A43259"/>
    <w:rsid w:val="00A43A8C"/>
    <w:rsid w:val="00A4408D"/>
    <w:rsid w:val="00A44213"/>
    <w:rsid w:val="00A446B4"/>
    <w:rsid w:val="00A45B50"/>
    <w:rsid w:val="00A45EBA"/>
    <w:rsid w:val="00A46603"/>
    <w:rsid w:val="00A475F0"/>
    <w:rsid w:val="00A515AE"/>
    <w:rsid w:val="00A516B9"/>
    <w:rsid w:val="00A519D3"/>
    <w:rsid w:val="00A5220C"/>
    <w:rsid w:val="00A5271E"/>
    <w:rsid w:val="00A5305D"/>
    <w:rsid w:val="00A53DC5"/>
    <w:rsid w:val="00A54175"/>
    <w:rsid w:val="00A55763"/>
    <w:rsid w:val="00A55ED0"/>
    <w:rsid w:val="00A5602D"/>
    <w:rsid w:val="00A5688A"/>
    <w:rsid w:val="00A56EB0"/>
    <w:rsid w:val="00A57457"/>
    <w:rsid w:val="00A6105A"/>
    <w:rsid w:val="00A61EE1"/>
    <w:rsid w:val="00A622D8"/>
    <w:rsid w:val="00A62F6C"/>
    <w:rsid w:val="00A63A75"/>
    <w:rsid w:val="00A63E95"/>
    <w:rsid w:val="00A658AD"/>
    <w:rsid w:val="00A659A2"/>
    <w:rsid w:val="00A672C0"/>
    <w:rsid w:val="00A70049"/>
    <w:rsid w:val="00A7177A"/>
    <w:rsid w:val="00A71C5F"/>
    <w:rsid w:val="00A71D6E"/>
    <w:rsid w:val="00A73808"/>
    <w:rsid w:val="00A741B5"/>
    <w:rsid w:val="00A74AC1"/>
    <w:rsid w:val="00A7601B"/>
    <w:rsid w:val="00A76633"/>
    <w:rsid w:val="00A80A11"/>
    <w:rsid w:val="00A80B26"/>
    <w:rsid w:val="00A810AB"/>
    <w:rsid w:val="00A8173E"/>
    <w:rsid w:val="00A819DD"/>
    <w:rsid w:val="00A81E6E"/>
    <w:rsid w:val="00A82326"/>
    <w:rsid w:val="00A82444"/>
    <w:rsid w:val="00A8261C"/>
    <w:rsid w:val="00A829DC"/>
    <w:rsid w:val="00A8312F"/>
    <w:rsid w:val="00A83A30"/>
    <w:rsid w:val="00A83C26"/>
    <w:rsid w:val="00A8414E"/>
    <w:rsid w:val="00A84C8F"/>
    <w:rsid w:val="00A850DA"/>
    <w:rsid w:val="00A8513D"/>
    <w:rsid w:val="00A853A5"/>
    <w:rsid w:val="00A859BC"/>
    <w:rsid w:val="00A86AC4"/>
    <w:rsid w:val="00A87E76"/>
    <w:rsid w:val="00A90307"/>
    <w:rsid w:val="00A90A04"/>
    <w:rsid w:val="00A92F58"/>
    <w:rsid w:val="00A930A9"/>
    <w:rsid w:val="00A93930"/>
    <w:rsid w:val="00A93D67"/>
    <w:rsid w:val="00A945C7"/>
    <w:rsid w:val="00A963AB"/>
    <w:rsid w:val="00A9651B"/>
    <w:rsid w:val="00A9697F"/>
    <w:rsid w:val="00A96B86"/>
    <w:rsid w:val="00A96F8F"/>
    <w:rsid w:val="00AA07C6"/>
    <w:rsid w:val="00AA2305"/>
    <w:rsid w:val="00AA2978"/>
    <w:rsid w:val="00AA2988"/>
    <w:rsid w:val="00AA3D6F"/>
    <w:rsid w:val="00AA4F54"/>
    <w:rsid w:val="00AA5849"/>
    <w:rsid w:val="00AA5850"/>
    <w:rsid w:val="00AA641D"/>
    <w:rsid w:val="00AA64A2"/>
    <w:rsid w:val="00AA6C05"/>
    <w:rsid w:val="00AB1B91"/>
    <w:rsid w:val="00AB1C61"/>
    <w:rsid w:val="00AB29C1"/>
    <w:rsid w:val="00AB2D27"/>
    <w:rsid w:val="00AB4D8B"/>
    <w:rsid w:val="00AB5293"/>
    <w:rsid w:val="00AB536A"/>
    <w:rsid w:val="00AB559D"/>
    <w:rsid w:val="00AB60DA"/>
    <w:rsid w:val="00AB676C"/>
    <w:rsid w:val="00AB68CB"/>
    <w:rsid w:val="00AB749A"/>
    <w:rsid w:val="00AB7C05"/>
    <w:rsid w:val="00AC09B5"/>
    <w:rsid w:val="00AC0D8D"/>
    <w:rsid w:val="00AC13A4"/>
    <w:rsid w:val="00AC2C95"/>
    <w:rsid w:val="00AC3FFA"/>
    <w:rsid w:val="00AC452D"/>
    <w:rsid w:val="00AC4998"/>
    <w:rsid w:val="00AC59D5"/>
    <w:rsid w:val="00AC5D41"/>
    <w:rsid w:val="00AC6C0C"/>
    <w:rsid w:val="00AD08C3"/>
    <w:rsid w:val="00AD0980"/>
    <w:rsid w:val="00AD0EE4"/>
    <w:rsid w:val="00AD0F61"/>
    <w:rsid w:val="00AD1A8D"/>
    <w:rsid w:val="00AD2195"/>
    <w:rsid w:val="00AD2A53"/>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5AEC"/>
    <w:rsid w:val="00AE6F6C"/>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5AA7"/>
    <w:rsid w:val="00B07260"/>
    <w:rsid w:val="00B108EC"/>
    <w:rsid w:val="00B11C51"/>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7A5"/>
    <w:rsid w:val="00B36BB9"/>
    <w:rsid w:val="00B37FCC"/>
    <w:rsid w:val="00B40602"/>
    <w:rsid w:val="00B406BF"/>
    <w:rsid w:val="00B41AF4"/>
    <w:rsid w:val="00B42356"/>
    <w:rsid w:val="00B4422D"/>
    <w:rsid w:val="00B46292"/>
    <w:rsid w:val="00B464A8"/>
    <w:rsid w:val="00B4654F"/>
    <w:rsid w:val="00B46D61"/>
    <w:rsid w:val="00B474D6"/>
    <w:rsid w:val="00B475E8"/>
    <w:rsid w:val="00B502ED"/>
    <w:rsid w:val="00B508D7"/>
    <w:rsid w:val="00B51F9E"/>
    <w:rsid w:val="00B52A0E"/>
    <w:rsid w:val="00B52ECF"/>
    <w:rsid w:val="00B570E9"/>
    <w:rsid w:val="00B57F68"/>
    <w:rsid w:val="00B60330"/>
    <w:rsid w:val="00B61CC3"/>
    <w:rsid w:val="00B61DEF"/>
    <w:rsid w:val="00B62A9C"/>
    <w:rsid w:val="00B62E86"/>
    <w:rsid w:val="00B6439C"/>
    <w:rsid w:val="00B67045"/>
    <w:rsid w:val="00B70203"/>
    <w:rsid w:val="00B7066D"/>
    <w:rsid w:val="00B709AA"/>
    <w:rsid w:val="00B70FED"/>
    <w:rsid w:val="00B7138A"/>
    <w:rsid w:val="00B71665"/>
    <w:rsid w:val="00B725B3"/>
    <w:rsid w:val="00B726D2"/>
    <w:rsid w:val="00B72879"/>
    <w:rsid w:val="00B72A40"/>
    <w:rsid w:val="00B72B07"/>
    <w:rsid w:val="00B72F34"/>
    <w:rsid w:val="00B734F3"/>
    <w:rsid w:val="00B7420F"/>
    <w:rsid w:val="00B755BD"/>
    <w:rsid w:val="00B76825"/>
    <w:rsid w:val="00B773BA"/>
    <w:rsid w:val="00B801EC"/>
    <w:rsid w:val="00B80D3B"/>
    <w:rsid w:val="00B81033"/>
    <w:rsid w:val="00B81538"/>
    <w:rsid w:val="00B81A98"/>
    <w:rsid w:val="00B81CA4"/>
    <w:rsid w:val="00B82F73"/>
    <w:rsid w:val="00B834BE"/>
    <w:rsid w:val="00B839F9"/>
    <w:rsid w:val="00B85E78"/>
    <w:rsid w:val="00B862D6"/>
    <w:rsid w:val="00B87170"/>
    <w:rsid w:val="00B877BA"/>
    <w:rsid w:val="00B91F6F"/>
    <w:rsid w:val="00B938A6"/>
    <w:rsid w:val="00B946F4"/>
    <w:rsid w:val="00B96014"/>
    <w:rsid w:val="00B966DA"/>
    <w:rsid w:val="00B96FC2"/>
    <w:rsid w:val="00B970BF"/>
    <w:rsid w:val="00B9778D"/>
    <w:rsid w:val="00B97C21"/>
    <w:rsid w:val="00BA0951"/>
    <w:rsid w:val="00BA1886"/>
    <w:rsid w:val="00BA20BF"/>
    <w:rsid w:val="00BA2E12"/>
    <w:rsid w:val="00BA31A2"/>
    <w:rsid w:val="00BA3525"/>
    <w:rsid w:val="00BA3C9D"/>
    <w:rsid w:val="00BA45DD"/>
    <w:rsid w:val="00BA5011"/>
    <w:rsid w:val="00BA51B4"/>
    <w:rsid w:val="00BA535B"/>
    <w:rsid w:val="00BB0402"/>
    <w:rsid w:val="00BB0C4C"/>
    <w:rsid w:val="00BB155B"/>
    <w:rsid w:val="00BB15B6"/>
    <w:rsid w:val="00BB1C92"/>
    <w:rsid w:val="00BB3719"/>
    <w:rsid w:val="00BB377E"/>
    <w:rsid w:val="00BB4238"/>
    <w:rsid w:val="00BB4712"/>
    <w:rsid w:val="00BB4905"/>
    <w:rsid w:val="00BB504E"/>
    <w:rsid w:val="00BB5340"/>
    <w:rsid w:val="00BB67FC"/>
    <w:rsid w:val="00BB77EF"/>
    <w:rsid w:val="00BB7896"/>
    <w:rsid w:val="00BC0AE4"/>
    <w:rsid w:val="00BC0CCC"/>
    <w:rsid w:val="00BC1CDF"/>
    <w:rsid w:val="00BC203F"/>
    <w:rsid w:val="00BC3A68"/>
    <w:rsid w:val="00BC685B"/>
    <w:rsid w:val="00BD0034"/>
    <w:rsid w:val="00BD0286"/>
    <w:rsid w:val="00BD0324"/>
    <w:rsid w:val="00BD0B72"/>
    <w:rsid w:val="00BD18C1"/>
    <w:rsid w:val="00BD2BD7"/>
    <w:rsid w:val="00BD33DC"/>
    <w:rsid w:val="00BD3EE4"/>
    <w:rsid w:val="00BD69B6"/>
    <w:rsid w:val="00BD6A0F"/>
    <w:rsid w:val="00BD6DF4"/>
    <w:rsid w:val="00BD7026"/>
    <w:rsid w:val="00BD7287"/>
    <w:rsid w:val="00BD7C9D"/>
    <w:rsid w:val="00BD7D0A"/>
    <w:rsid w:val="00BE0E65"/>
    <w:rsid w:val="00BE20A2"/>
    <w:rsid w:val="00BE3E3C"/>
    <w:rsid w:val="00BE4E71"/>
    <w:rsid w:val="00BE5C23"/>
    <w:rsid w:val="00BE67CD"/>
    <w:rsid w:val="00BE7A5A"/>
    <w:rsid w:val="00BE7D97"/>
    <w:rsid w:val="00BF05C0"/>
    <w:rsid w:val="00BF18EB"/>
    <w:rsid w:val="00BF1D08"/>
    <w:rsid w:val="00BF1DFC"/>
    <w:rsid w:val="00BF287D"/>
    <w:rsid w:val="00BF2A0F"/>
    <w:rsid w:val="00BF50B9"/>
    <w:rsid w:val="00BF5B88"/>
    <w:rsid w:val="00BF5CAA"/>
    <w:rsid w:val="00BF61CC"/>
    <w:rsid w:val="00BF713B"/>
    <w:rsid w:val="00BF71EB"/>
    <w:rsid w:val="00C00816"/>
    <w:rsid w:val="00C009E4"/>
    <w:rsid w:val="00C00E90"/>
    <w:rsid w:val="00C01627"/>
    <w:rsid w:val="00C02AA1"/>
    <w:rsid w:val="00C036D6"/>
    <w:rsid w:val="00C0451C"/>
    <w:rsid w:val="00C04902"/>
    <w:rsid w:val="00C04A74"/>
    <w:rsid w:val="00C05282"/>
    <w:rsid w:val="00C059B9"/>
    <w:rsid w:val="00C06AE5"/>
    <w:rsid w:val="00C07B55"/>
    <w:rsid w:val="00C1079A"/>
    <w:rsid w:val="00C12D1E"/>
    <w:rsid w:val="00C133D1"/>
    <w:rsid w:val="00C14702"/>
    <w:rsid w:val="00C15737"/>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9C0"/>
    <w:rsid w:val="00C34DFE"/>
    <w:rsid w:val="00C35D1E"/>
    <w:rsid w:val="00C3626D"/>
    <w:rsid w:val="00C37030"/>
    <w:rsid w:val="00C370D2"/>
    <w:rsid w:val="00C3754D"/>
    <w:rsid w:val="00C407F7"/>
    <w:rsid w:val="00C40BF2"/>
    <w:rsid w:val="00C424BB"/>
    <w:rsid w:val="00C445CB"/>
    <w:rsid w:val="00C44AA0"/>
    <w:rsid w:val="00C44B8D"/>
    <w:rsid w:val="00C45C23"/>
    <w:rsid w:val="00C46385"/>
    <w:rsid w:val="00C47F69"/>
    <w:rsid w:val="00C5006F"/>
    <w:rsid w:val="00C507FD"/>
    <w:rsid w:val="00C50FCA"/>
    <w:rsid w:val="00C51285"/>
    <w:rsid w:val="00C518D5"/>
    <w:rsid w:val="00C51F20"/>
    <w:rsid w:val="00C5448F"/>
    <w:rsid w:val="00C544F8"/>
    <w:rsid w:val="00C5542A"/>
    <w:rsid w:val="00C554FF"/>
    <w:rsid w:val="00C572C7"/>
    <w:rsid w:val="00C57864"/>
    <w:rsid w:val="00C57EB3"/>
    <w:rsid w:val="00C601F4"/>
    <w:rsid w:val="00C612D7"/>
    <w:rsid w:val="00C6157E"/>
    <w:rsid w:val="00C62098"/>
    <w:rsid w:val="00C62EA2"/>
    <w:rsid w:val="00C63097"/>
    <w:rsid w:val="00C647C8"/>
    <w:rsid w:val="00C6602F"/>
    <w:rsid w:val="00C6705F"/>
    <w:rsid w:val="00C67625"/>
    <w:rsid w:val="00C676D4"/>
    <w:rsid w:val="00C67D98"/>
    <w:rsid w:val="00C7086F"/>
    <w:rsid w:val="00C721F1"/>
    <w:rsid w:val="00C72284"/>
    <w:rsid w:val="00C72B1C"/>
    <w:rsid w:val="00C72D47"/>
    <w:rsid w:val="00C7300F"/>
    <w:rsid w:val="00C7333A"/>
    <w:rsid w:val="00C74EB5"/>
    <w:rsid w:val="00C75C90"/>
    <w:rsid w:val="00C76313"/>
    <w:rsid w:val="00C76959"/>
    <w:rsid w:val="00C774C9"/>
    <w:rsid w:val="00C77A3F"/>
    <w:rsid w:val="00C80EFC"/>
    <w:rsid w:val="00C8319E"/>
    <w:rsid w:val="00C834B0"/>
    <w:rsid w:val="00C84129"/>
    <w:rsid w:val="00C84B0C"/>
    <w:rsid w:val="00C84BF1"/>
    <w:rsid w:val="00C855BC"/>
    <w:rsid w:val="00C870BD"/>
    <w:rsid w:val="00C90D51"/>
    <w:rsid w:val="00C90FC4"/>
    <w:rsid w:val="00C91086"/>
    <w:rsid w:val="00C91DF7"/>
    <w:rsid w:val="00C92A8C"/>
    <w:rsid w:val="00C92CB3"/>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58F"/>
    <w:rsid w:val="00CA6A9E"/>
    <w:rsid w:val="00CA7596"/>
    <w:rsid w:val="00CA7BD6"/>
    <w:rsid w:val="00CA7D09"/>
    <w:rsid w:val="00CA7E26"/>
    <w:rsid w:val="00CB0564"/>
    <w:rsid w:val="00CB2308"/>
    <w:rsid w:val="00CB3B84"/>
    <w:rsid w:val="00CB4263"/>
    <w:rsid w:val="00CB44E7"/>
    <w:rsid w:val="00CB4AAC"/>
    <w:rsid w:val="00CB6F2E"/>
    <w:rsid w:val="00CB7FC6"/>
    <w:rsid w:val="00CC0928"/>
    <w:rsid w:val="00CC1102"/>
    <w:rsid w:val="00CC11E6"/>
    <w:rsid w:val="00CC18A3"/>
    <w:rsid w:val="00CC33B1"/>
    <w:rsid w:val="00CC341C"/>
    <w:rsid w:val="00CC4128"/>
    <w:rsid w:val="00CC6758"/>
    <w:rsid w:val="00CC7B68"/>
    <w:rsid w:val="00CD0C1B"/>
    <w:rsid w:val="00CD2149"/>
    <w:rsid w:val="00CD49D8"/>
    <w:rsid w:val="00CD521B"/>
    <w:rsid w:val="00CD5270"/>
    <w:rsid w:val="00CD5937"/>
    <w:rsid w:val="00CD597B"/>
    <w:rsid w:val="00CD5A75"/>
    <w:rsid w:val="00CD7536"/>
    <w:rsid w:val="00CD7E55"/>
    <w:rsid w:val="00CE1619"/>
    <w:rsid w:val="00CE1C05"/>
    <w:rsid w:val="00CE254B"/>
    <w:rsid w:val="00CE25CF"/>
    <w:rsid w:val="00CE4995"/>
    <w:rsid w:val="00CE5831"/>
    <w:rsid w:val="00CF0F1F"/>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93C"/>
    <w:rsid w:val="00D22C05"/>
    <w:rsid w:val="00D22D4D"/>
    <w:rsid w:val="00D23DC5"/>
    <w:rsid w:val="00D24446"/>
    <w:rsid w:val="00D26424"/>
    <w:rsid w:val="00D2670C"/>
    <w:rsid w:val="00D27F18"/>
    <w:rsid w:val="00D30A2C"/>
    <w:rsid w:val="00D315CE"/>
    <w:rsid w:val="00D3259B"/>
    <w:rsid w:val="00D32857"/>
    <w:rsid w:val="00D32B4D"/>
    <w:rsid w:val="00D3329F"/>
    <w:rsid w:val="00D34CEB"/>
    <w:rsid w:val="00D3637C"/>
    <w:rsid w:val="00D37418"/>
    <w:rsid w:val="00D40AD1"/>
    <w:rsid w:val="00D4111B"/>
    <w:rsid w:val="00D42F40"/>
    <w:rsid w:val="00D438B8"/>
    <w:rsid w:val="00D4404A"/>
    <w:rsid w:val="00D44136"/>
    <w:rsid w:val="00D44D89"/>
    <w:rsid w:val="00D450D0"/>
    <w:rsid w:val="00D4563C"/>
    <w:rsid w:val="00D46007"/>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773"/>
    <w:rsid w:val="00D65CFA"/>
    <w:rsid w:val="00D65F82"/>
    <w:rsid w:val="00D66CF8"/>
    <w:rsid w:val="00D7056F"/>
    <w:rsid w:val="00D70E28"/>
    <w:rsid w:val="00D71983"/>
    <w:rsid w:val="00D71BC8"/>
    <w:rsid w:val="00D72BA6"/>
    <w:rsid w:val="00D72CEE"/>
    <w:rsid w:val="00D72DE6"/>
    <w:rsid w:val="00D732B9"/>
    <w:rsid w:val="00D745E0"/>
    <w:rsid w:val="00D76DC3"/>
    <w:rsid w:val="00D77111"/>
    <w:rsid w:val="00D775E9"/>
    <w:rsid w:val="00D77A28"/>
    <w:rsid w:val="00D800ED"/>
    <w:rsid w:val="00D80891"/>
    <w:rsid w:val="00D819C8"/>
    <w:rsid w:val="00D81DD2"/>
    <w:rsid w:val="00D82F08"/>
    <w:rsid w:val="00D83276"/>
    <w:rsid w:val="00D842C2"/>
    <w:rsid w:val="00D84780"/>
    <w:rsid w:val="00D84E79"/>
    <w:rsid w:val="00D85CB5"/>
    <w:rsid w:val="00D86A0B"/>
    <w:rsid w:val="00D86D22"/>
    <w:rsid w:val="00D8712D"/>
    <w:rsid w:val="00D8714A"/>
    <w:rsid w:val="00D87968"/>
    <w:rsid w:val="00D87D79"/>
    <w:rsid w:val="00D87EDD"/>
    <w:rsid w:val="00D9063E"/>
    <w:rsid w:val="00D91276"/>
    <w:rsid w:val="00D91C8E"/>
    <w:rsid w:val="00D937C4"/>
    <w:rsid w:val="00D94451"/>
    <w:rsid w:val="00D95248"/>
    <w:rsid w:val="00D96609"/>
    <w:rsid w:val="00D96778"/>
    <w:rsid w:val="00D97638"/>
    <w:rsid w:val="00D97E4E"/>
    <w:rsid w:val="00DA12DE"/>
    <w:rsid w:val="00DA1368"/>
    <w:rsid w:val="00DA148E"/>
    <w:rsid w:val="00DA5002"/>
    <w:rsid w:val="00DA539D"/>
    <w:rsid w:val="00DA6B15"/>
    <w:rsid w:val="00DA7C81"/>
    <w:rsid w:val="00DB43B1"/>
    <w:rsid w:val="00DB45DD"/>
    <w:rsid w:val="00DB4660"/>
    <w:rsid w:val="00DB56B6"/>
    <w:rsid w:val="00DB59A5"/>
    <w:rsid w:val="00DB5CFE"/>
    <w:rsid w:val="00DB5D36"/>
    <w:rsid w:val="00DB6899"/>
    <w:rsid w:val="00DC10EC"/>
    <w:rsid w:val="00DC1872"/>
    <w:rsid w:val="00DC2210"/>
    <w:rsid w:val="00DC2275"/>
    <w:rsid w:val="00DC22E6"/>
    <w:rsid w:val="00DC2961"/>
    <w:rsid w:val="00DC32F2"/>
    <w:rsid w:val="00DC33E1"/>
    <w:rsid w:val="00DC3792"/>
    <w:rsid w:val="00DC4292"/>
    <w:rsid w:val="00DC4706"/>
    <w:rsid w:val="00DC5465"/>
    <w:rsid w:val="00DC6144"/>
    <w:rsid w:val="00DC6250"/>
    <w:rsid w:val="00DC6368"/>
    <w:rsid w:val="00DC7F55"/>
    <w:rsid w:val="00DD2363"/>
    <w:rsid w:val="00DD2A09"/>
    <w:rsid w:val="00DD3996"/>
    <w:rsid w:val="00DD45D2"/>
    <w:rsid w:val="00DD480A"/>
    <w:rsid w:val="00DD4A28"/>
    <w:rsid w:val="00DD58D1"/>
    <w:rsid w:val="00DD6512"/>
    <w:rsid w:val="00DE0526"/>
    <w:rsid w:val="00DE0ADA"/>
    <w:rsid w:val="00DE0D29"/>
    <w:rsid w:val="00DE0FAC"/>
    <w:rsid w:val="00DE385D"/>
    <w:rsid w:val="00DE43F9"/>
    <w:rsid w:val="00DE44AB"/>
    <w:rsid w:val="00DE4937"/>
    <w:rsid w:val="00DE4EDC"/>
    <w:rsid w:val="00DE5E0A"/>
    <w:rsid w:val="00DE613B"/>
    <w:rsid w:val="00DE6516"/>
    <w:rsid w:val="00DE7566"/>
    <w:rsid w:val="00DE78EE"/>
    <w:rsid w:val="00DF0271"/>
    <w:rsid w:val="00DF084F"/>
    <w:rsid w:val="00DF1944"/>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691D"/>
    <w:rsid w:val="00E07F54"/>
    <w:rsid w:val="00E100F7"/>
    <w:rsid w:val="00E102D3"/>
    <w:rsid w:val="00E10399"/>
    <w:rsid w:val="00E113C4"/>
    <w:rsid w:val="00E11464"/>
    <w:rsid w:val="00E11DB4"/>
    <w:rsid w:val="00E12620"/>
    <w:rsid w:val="00E1282B"/>
    <w:rsid w:val="00E12D61"/>
    <w:rsid w:val="00E130A0"/>
    <w:rsid w:val="00E13F9F"/>
    <w:rsid w:val="00E14CB3"/>
    <w:rsid w:val="00E15B15"/>
    <w:rsid w:val="00E16A92"/>
    <w:rsid w:val="00E20138"/>
    <w:rsid w:val="00E2028E"/>
    <w:rsid w:val="00E20AAB"/>
    <w:rsid w:val="00E2137E"/>
    <w:rsid w:val="00E2156F"/>
    <w:rsid w:val="00E23511"/>
    <w:rsid w:val="00E2369F"/>
    <w:rsid w:val="00E23CF3"/>
    <w:rsid w:val="00E23D46"/>
    <w:rsid w:val="00E24BF6"/>
    <w:rsid w:val="00E2581B"/>
    <w:rsid w:val="00E26735"/>
    <w:rsid w:val="00E26A61"/>
    <w:rsid w:val="00E27E34"/>
    <w:rsid w:val="00E30612"/>
    <w:rsid w:val="00E314FD"/>
    <w:rsid w:val="00E322CE"/>
    <w:rsid w:val="00E3241F"/>
    <w:rsid w:val="00E327B4"/>
    <w:rsid w:val="00E333F5"/>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3179"/>
    <w:rsid w:val="00E44461"/>
    <w:rsid w:val="00E45467"/>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9C1"/>
    <w:rsid w:val="00E72B40"/>
    <w:rsid w:val="00E737A6"/>
    <w:rsid w:val="00E73C14"/>
    <w:rsid w:val="00E741DD"/>
    <w:rsid w:val="00E747F6"/>
    <w:rsid w:val="00E7540A"/>
    <w:rsid w:val="00E7618A"/>
    <w:rsid w:val="00E80A78"/>
    <w:rsid w:val="00E817A5"/>
    <w:rsid w:val="00E81EA1"/>
    <w:rsid w:val="00E82806"/>
    <w:rsid w:val="00E82E85"/>
    <w:rsid w:val="00E83143"/>
    <w:rsid w:val="00E838EF"/>
    <w:rsid w:val="00E83A07"/>
    <w:rsid w:val="00E83C9B"/>
    <w:rsid w:val="00E83DE8"/>
    <w:rsid w:val="00E83E78"/>
    <w:rsid w:val="00E84545"/>
    <w:rsid w:val="00E856A5"/>
    <w:rsid w:val="00E85A53"/>
    <w:rsid w:val="00E8672C"/>
    <w:rsid w:val="00E87DC7"/>
    <w:rsid w:val="00E87F87"/>
    <w:rsid w:val="00E9206C"/>
    <w:rsid w:val="00E92ED0"/>
    <w:rsid w:val="00E932BA"/>
    <w:rsid w:val="00E93ED7"/>
    <w:rsid w:val="00E94772"/>
    <w:rsid w:val="00E96055"/>
    <w:rsid w:val="00E96B33"/>
    <w:rsid w:val="00E97EDE"/>
    <w:rsid w:val="00EA16B5"/>
    <w:rsid w:val="00EA179B"/>
    <w:rsid w:val="00EA2472"/>
    <w:rsid w:val="00EA3413"/>
    <w:rsid w:val="00EA381F"/>
    <w:rsid w:val="00EA475C"/>
    <w:rsid w:val="00EB00C2"/>
    <w:rsid w:val="00EB0303"/>
    <w:rsid w:val="00EB0498"/>
    <w:rsid w:val="00EB0B7C"/>
    <w:rsid w:val="00EB189F"/>
    <w:rsid w:val="00EB2234"/>
    <w:rsid w:val="00EB37C8"/>
    <w:rsid w:val="00EB3CF5"/>
    <w:rsid w:val="00EB3F2B"/>
    <w:rsid w:val="00EB4552"/>
    <w:rsid w:val="00EB572C"/>
    <w:rsid w:val="00EB5883"/>
    <w:rsid w:val="00EB7579"/>
    <w:rsid w:val="00EB7D7B"/>
    <w:rsid w:val="00EC0F6E"/>
    <w:rsid w:val="00EC1472"/>
    <w:rsid w:val="00EC1AD2"/>
    <w:rsid w:val="00EC1CDE"/>
    <w:rsid w:val="00EC1F59"/>
    <w:rsid w:val="00EC2AF7"/>
    <w:rsid w:val="00EC57BA"/>
    <w:rsid w:val="00EC6523"/>
    <w:rsid w:val="00EC6665"/>
    <w:rsid w:val="00EC6C6E"/>
    <w:rsid w:val="00EC7658"/>
    <w:rsid w:val="00EC7872"/>
    <w:rsid w:val="00ED1406"/>
    <w:rsid w:val="00ED1423"/>
    <w:rsid w:val="00ED1E5A"/>
    <w:rsid w:val="00ED250B"/>
    <w:rsid w:val="00ED2A5A"/>
    <w:rsid w:val="00ED3A97"/>
    <w:rsid w:val="00ED3AAC"/>
    <w:rsid w:val="00ED4337"/>
    <w:rsid w:val="00ED4814"/>
    <w:rsid w:val="00ED4914"/>
    <w:rsid w:val="00ED4E84"/>
    <w:rsid w:val="00ED5D6E"/>
    <w:rsid w:val="00ED6E6D"/>
    <w:rsid w:val="00ED7A16"/>
    <w:rsid w:val="00ED7EDB"/>
    <w:rsid w:val="00EE074B"/>
    <w:rsid w:val="00EE0855"/>
    <w:rsid w:val="00EE12DB"/>
    <w:rsid w:val="00EE1D86"/>
    <w:rsid w:val="00EE2EFF"/>
    <w:rsid w:val="00EE3069"/>
    <w:rsid w:val="00EE3779"/>
    <w:rsid w:val="00EE3799"/>
    <w:rsid w:val="00EE3A4F"/>
    <w:rsid w:val="00EE43E7"/>
    <w:rsid w:val="00EE4752"/>
    <w:rsid w:val="00EE4CF0"/>
    <w:rsid w:val="00EE52CE"/>
    <w:rsid w:val="00EE5846"/>
    <w:rsid w:val="00EE5E80"/>
    <w:rsid w:val="00EE673D"/>
    <w:rsid w:val="00EE754C"/>
    <w:rsid w:val="00EE7AE6"/>
    <w:rsid w:val="00EF0E04"/>
    <w:rsid w:val="00EF0E64"/>
    <w:rsid w:val="00EF1940"/>
    <w:rsid w:val="00EF2103"/>
    <w:rsid w:val="00EF3831"/>
    <w:rsid w:val="00EF3868"/>
    <w:rsid w:val="00EF43B1"/>
    <w:rsid w:val="00EF663B"/>
    <w:rsid w:val="00EF66A3"/>
    <w:rsid w:val="00EF7C33"/>
    <w:rsid w:val="00EF7C51"/>
    <w:rsid w:val="00F003D2"/>
    <w:rsid w:val="00F0181D"/>
    <w:rsid w:val="00F01B13"/>
    <w:rsid w:val="00F028C6"/>
    <w:rsid w:val="00F03472"/>
    <w:rsid w:val="00F0385A"/>
    <w:rsid w:val="00F0389D"/>
    <w:rsid w:val="00F055EA"/>
    <w:rsid w:val="00F057E9"/>
    <w:rsid w:val="00F060D1"/>
    <w:rsid w:val="00F06BB5"/>
    <w:rsid w:val="00F10456"/>
    <w:rsid w:val="00F11694"/>
    <w:rsid w:val="00F139B0"/>
    <w:rsid w:val="00F13E65"/>
    <w:rsid w:val="00F14F4E"/>
    <w:rsid w:val="00F15222"/>
    <w:rsid w:val="00F15234"/>
    <w:rsid w:val="00F15584"/>
    <w:rsid w:val="00F16D63"/>
    <w:rsid w:val="00F16EFA"/>
    <w:rsid w:val="00F17501"/>
    <w:rsid w:val="00F21169"/>
    <w:rsid w:val="00F21C80"/>
    <w:rsid w:val="00F229F3"/>
    <w:rsid w:val="00F22AE8"/>
    <w:rsid w:val="00F232F4"/>
    <w:rsid w:val="00F23688"/>
    <w:rsid w:val="00F24824"/>
    <w:rsid w:val="00F25208"/>
    <w:rsid w:val="00F255FE"/>
    <w:rsid w:val="00F25B03"/>
    <w:rsid w:val="00F26F08"/>
    <w:rsid w:val="00F3075E"/>
    <w:rsid w:val="00F307C4"/>
    <w:rsid w:val="00F30AC1"/>
    <w:rsid w:val="00F3195C"/>
    <w:rsid w:val="00F31C0C"/>
    <w:rsid w:val="00F330B8"/>
    <w:rsid w:val="00F333F8"/>
    <w:rsid w:val="00F34660"/>
    <w:rsid w:val="00F35002"/>
    <w:rsid w:val="00F35CF6"/>
    <w:rsid w:val="00F3748B"/>
    <w:rsid w:val="00F4029E"/>
    <w:rsid w:val="00F42E5B"/>
    <w:rsid w:val="00F43152"/>
    <w:rsid w:val="00F4399A"/>
    <w:rsid w:val="00F43C79"/>
    <w:rsid w:val="00F44181"/>
    <w:rsid w:val="00F44D66"/>
    <w:rsid w:val="00F44F86"/>
    <w:rsid w:val="00F45059"/>
    <w:rsid w:val="00F45403"/>
    <w:rsid w:val="00F45BCD"/>
    <w:rsid w:val="00F45D81"/>
    <w:rsid w:val="00F46E43"/>
    <w:rsid w:val="00F47F83"/>
    <w:rsid w:val="00F5078D"/>
    <w:rsid w:val="00F51653"/>
    <w:rsid w:val="00F51AE9"/>
    <w:rsid w:val="00F52DAA"/>
    <w:rsid w:val="00F53B3D"/>
    <w:rsid w:val="00F546C5"/>
    <w:rsid w:val="00F55E2B"/>
    <w:rsid w:val="00F605DC"/>
    <w:rsid w:val="00F6099C"/>
    <w:rsid w:val="00F60A4F"/>
    <w:rsid w:val="00F60BB5"/>
    <w:rsid w:val="00F6114F"/>
    <w:rsid w:val="00F61AC2"/>
    <w:rsid w:val="00F620DB"/>
    <w:rsid w:val="00F63088"/>
    <w:rsid w:val="00F632BB"/>
    <w:rsid w:val="00F63D2D"/>
    <w:rsid w:val="00F64069"/>
    <w:rsid w:val="00F64EE6"/>
    <w:rsid w:val="00F655D5"/>
    <w:rsid w:val="00F65F0C"/>
    <w:rsid w:val="00F669E0"/>
    <w:rsid w:val="00F674F5"/>
    <w:rsid w:val="00F676C2"/>
    <w:rsid w:val="00F70842"/>
    <w:rsid w:val="00F70F9D"/>
    <w:rsid w:val="00F715D4"/>
    <w:rsid w:val="00F726A9"/>
    <w:rsid w:val="00F72BA9"/>
    <w:rsid w:val="00F72F03"/>
    <w:rsid w:val="00F737B7"/>
    <w:rsid w:val="00F73824"/>
    <w:rsid w:val="00F74AEA"/>
    <w:rsid w:val="00F75810"/>
    <w:rsid w:val="00F75E4B"/>
    <w:rsid w:val="00F81008"/>
    <w:rsid w:val="00F81A74"/>
    <w:rsid w:val="00F8246D"/>
    <w:rsid w:val="00F829D0"/>
    <w:rsid w:val="00F83A3C"/>
    <w:rsid w:val="00F83B46"/>
    <w:rsid w:val="00F8434F"/>
    <w:rsid w:val="00F843A5"/>
    <w:rsid w:val="00F8603A"/>
    <w:rsid w:val="00F86D80"/>
    <w:rsid w:val="00F90EB1"/>
    <w:rsid w:val="00F917EC"/>
    <w:rsid w:val="00F92249"/>
    <w:rsid w:val="00F92B37"/>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3D37"/>
    <w:rsid w:val="00FB50DB"/>
    <w:rsid w:val="00FB5659"/>
    <w:rsid w:val="00FB5F02"/>
    <w:rsid w:val="00FC0762"/>
    <w:rsid w:val="00FC19B8"/>
    <w:rsid w:val="00FC2FB4"/>
    <w:rsid w:val="00FC36BE"/>
    <w:rsid w:val="00FC4858"/>
    <w:rsid w:val="00FC5FE2"/>
    <w:rsid w:val="00FC6B9F"/>
    <w:rsid w:val="00FC7F34"/>
    <w:rsid w:val="00FD1F49"/>
    <w:rsid w:val="00FD2809"/>
    <w:rsid w:val="00FD2969"/>
    <w:rsid w:val="00FD2BFD"/>
    <w:rsid w:val="00FD2D3F"/>
    <w:rsid w:val="00FD31BF"/>
    <w:rsid w:val="00FD38EC"/>
    <w:rsid w:val="00FD452A"/>
    <w:rsid w:val="00FD48F4"/>
    <w:rsid w:val="00FD51DB"/>
    <w:rsid w:val="00FD579D"/>
    <w:rsid w:val="00FD64A7"/>
    <w:rsid w:val="00FD67A4"/>
    <w:rsid w:val="00FD72E7"/>
    <w:rsid w:val="00FE0449"/>
    <w:rsid w:val="00FE09AC"/>
    <w:rsid w:val="00FE0C19"/>
    <w:rsid w:val="00FE0D52"/>
    <w:rsid w:val="00FE28C9"/>
    <w:rsid w:val="00FE32C5"/>
    <w:rsid w:val="00FE3AD2"/>
    <w:rsid w:val="00FE434F"/>
    <w:rsid w:val="00FE43BB"/>
    <w:rsid w:val="00FE555D"/>
    <w:rsid w:val="00FE6327"/>
    <w:rsid w:val="00FE79AC"/>
    <w:rsid w:val="00FE7A37"/>
    <w:rsid w:val="00FE7BD2"/>
    <w:rsid w:val="00FF0118"/>
    <w:rsid w:val="00FF018F"/>
    <w:rsid w:val="00FF0419"/>
    <w:rsid w:val="00FF0CD3"/>
    <w:rsid w:val="00FF0D28"/>
    <w:rsid w:val="00FF0F15"/>
    <w:rsid w:val="00FF235E"/>
    <w:rsid w:val="00FF2AF3"/>
    <w:rsid w:val="00FF3CEE"/>
    <w:rsid w:val="00FF4792"/>
    <w:rsid w:val="00FF51CA"/>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99"/>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rsid w:val="00B462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rsid w:val="00B462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9107">
      <w:bodyDiv w:val="1"/>
      <w:marLeft w:val="0"/>
      <w:marRight w:val="0"/>
      <w:marTop w:val="0"/>
      <w:marBottom w:val="0"/>
      <w:divBdr>
        <w:top w:val="none" w:sz="0" w:space="0" w:color="auto"/>
        <w:left w:val="none" w:sz="0" w:space="0" w:color="auto"/>
        <w:bottom w:val="none" w:sz="0" w:space="0" w:color="auto"/>
        <w:right w:val="none" w:sz="0" w:space="0" w:color="auto"/>
      </w:divBdr>
    </w:div>
    <w:div w:id="4090045">
      <w:bodyDiv w:val="1"/>
      <w:marLeft w:val="0"/>
      <w:marRight w:val="0"/>
      <w:marTop w:val="0"/>
      <w:marBottom w:val="0"/>
      <w:divBdr>
        <w:top w:val="none" w:sz="0" w:space="0" w:color="auto"/>
        <w:left w:val="none" w:sz="0" w:space="0" w:color="auto"/>
        <w:bottom w:val="none" w:sz="0" w:space="0" w:color="auto"/>
        <w:right w:val="none" w:sz="0" w:space="0" w:color="auto"/>
      </w:divBdr>
    </w:div>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7315962">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79641923">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1682789">
      <w:bodyDiv w:val="1"/>
      <w:marLeft w:val="0"/>
      <w:marRight w:val="0"/>
      <w:marTop w:val="0"/>
      <w:marBottom w:val="0"/>
      <w:divBdr>
        <w:top w:val="none" w:sz="0" w:space="0" w:color="auto"/>
        <w:left w:val="none" w:sz="0" w:space="0" w:color="auto"/>
        <w:bottom w:val="none" w:sz="0" w:space="0" w:color="auto"/>
        <w:right w:val="none" w:sz="0" w:space="0" w:color="auto"/>
      </w:divBdr>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5345953">
      <w:bodyDiv w:val="1"/>
      <w:marLeft w:val="0"/>
      <w:marRight w:val="0"/>
      <w:marTop w:val="0"/>
      <w:marBottom w:val="0"/>
      <w:divBdr>
        <w:top w:val="none" w:sz="0" w:space="0" w:color="auto"/>
        <w:left w:val="none" w:sz="0" w:space="0" w:color="auto"/>
        <w:bottom w:val="none" w:sz="0" w:space="0" w:color="auto"/>
        <w:right w:val="none" w:sz="0" w:space="0" w:color="auto"/>
      </w:divBdr>
    </w:div>
    <w:div w:id="156501651">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405258">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1365392">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190775350">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43420786">
      <w:bodyDiv w:val="1"/>
      <w:marLeft w:val="0"/>
      <w:marRight w:val="0"/>
      <w:marTop w:val="0"/>
      <w:marBottom w:val="0"/>
      <w:divBdr>
        <w:top w:val="none" w:sz="0" w:space="0" w:color="auto"/>
        <w:left w:val="none" w:sz="0" w:space="0" w:color="auto"/>
        <w:bottom w:val="none" w:sz="0" w:space="0" w:color="auto"/>
        <w:right w:val="none" w:sz="0" w:space="0" w:color="auto"/>
      </w:divBdr>
    </w:div>
    <w:div w:id="246381449">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3729500">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8963010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3438771">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4847995">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47503886">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59155687">
      <w:bodyDiv w:val="1"/>
      <w:marLeft w:val="0"/>
      <w:marRight w:val="0"/>
      <w:marTop w:val="0"/>
      <w:marBottom w:val="0"/>
      <w:divBdr>
        <w:top w:val="none" w:sz="0" w:space="0" w:color="auto"/>
        <w:left w:val="none" w:sz="0" w:space="0" w:color="auto"/>
        <w:bottom w:val="none" w:sz="0" w:space="0" w:color="auto"/>
        <w:right w:val="none" w:sz="0" w:space="0" w:color="auto"/>
      </w:divBdr>
    </w:div>
    <w:div w:id="460653370">
      <w:bodyDiv w:val="1"/>
      <w:marLeft w:val="0"/>
      <w:marRight w:val="0"/>
      <w:marTop w:val="0"/>
      <w:marBottom w:val="0"/>
      <w:divBdr>
        <w:top w:val="none" w:sz="0" w:space="0" w:color="auto"/>
        <w:left w:val="none" w:sz="0" w:space="0" w:color="auto"/>
        <w:bottom w:val="none" w:sz="0" w:space="0" w:color="auto"/>
        <w:right w:val="none" w:sz="0" w:space="0" w:color="auto"/>
      </w:divBdr>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244546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73124396">
      <w:bodyDiv w:val="1"/>
      <w:marLeft w:val="0"/>
      <w:marRight w:val="0"/>
      <w:marTop w:val="0"/>
      <w:marBottom w:val="0"/>
      <w:divBdr>
        <w:top w:val="none" w:sz="0" w:space="0" w:color="auto"/>
        <w:left w:val="none" w:sz="0" w:space="0" w:color="auto"/>
        <w:bottom w:val="none" w:sz="0" w:space="0" w:color="auto"/>
        <w:right w:val="none" w:sz="0" w:space="0" w:color="auto"/>
      </w:divBdr>
    </w:div>
    <w:div w:id="573858207">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6547668">
      <w:bodyDiv w:val="1"/>
      <w:marLeft w:val="0"/>
      <w:marRight w:val="0"/>
      <w:marTop w:val="0"/>
      <w:marBottom w:val="0"/>
      <w:divBdr>
        <w:top w:val="none" w:sz="0" w:space="0" w:color="auto"/>
        <w:left w:val="none" w:sz="0" w:space="0" w:color="auto"/>
        <w:bottom w:val="none" w:sz="0" w:space="0" w:color="auto"/>
        <w:right w:val="none" w:sz="0" w:space="0" w:color="auto"/>
      </w:divBdr>
    </w:div>
    <w:div w:id="587202598">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2878886">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30370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3873108">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16851897">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5006592">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5246263">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80878222">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071220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02046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4128699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846789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1551625">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85621518">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4647766">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02318970">
      <w:bodyDiv w:val="1"/>
      <w:marLeft w:val="0"/>
      <w:marRight w:val="0"/>
      <w:marTop w:val="0"/>
      <w:marBottom w:val="0"/>
      <w:divBdr>
        <w:top w:val="none" w:sz="0" w:space="0" w:color="auto"/>
        <w:left w:val="none" w:sz="0" w:space="0" w:color="auto"/>
        <w:bottom w:val="none" w:sz="0" w:space="0" w:color="auto"/>
        <w:right w:val="none" w:sz="0" w:space="0" w:color="auto"/>
      </w:divBdr>
    </w:div>
    <w:div w:id="1006519076">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0490497">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2576591">
      <w:bodyDiv w:val="1"/>
      <w:marLeft w:val="0"/>
      <w:marRight w:val="0"/>
      <w:marTop w:val="0"/>
      <w:marBottom w:val="0"/>
      <w:divBdr>
        <w:top w:val="none" w:sz="0" w:space="0" w:color="auto"/>
        <w:left w:val="none" w:sz="0" w:space="0" w:color="auto"/>
        <w:bottom w:val="none" w:sz="0" w:space="0" w:color="auto"/>
        <w:right w:val="none" w:sz="0" w:space="0" w:color="auto"/>
      </w:divBdr>
    </w:div>
    <w:div w:id="1053047105">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3891261">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097755472">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6487859">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38914067">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1338649">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69638802">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76461684">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5676989">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3708059">
      <w:bodyDiv w:val="1"/>
      <w:marLeft w:val="0"/>
      <w:marRight w:val="0"/>
      <w:marTop w:val="0"/>
      <w:marBottom w:val="0"/>
      <w:divBdr>
        <w:top w:val="none" w:sz="0" w:space="0" w:color="auto"/>
        <w:left w:val="none" w:sz="0" w:space="0" w:color="auto"/>
        <w:bottom w:val="none" w:sz="0" w:space="0" w:color="auto"/>
        <w:right w:val="none" w:sz="0" w:space="0" w:color="auto"/>
      </w:divBdr>
    </w:div>
    <w:div w:id="1343775362">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18477268">
      <w:bodyDiv w:val="1"/>
      <w:marLeft w:val="0"/>
      <w:marRight w:val="0"/>
      <w:marTop w:val="0"/>
      <w:marBottom w:val="0"/>
      <w:divBdr>
        <w:top w:val="none" w:sz="0" w:space="0" w:color="auto"/>
        <w:left w:val="none" w:sz="0" w:space="0" w:color="auto"/>
        <w:bottom w:val="none" w:sz="0" w:space="0" w:color="auto"/>
        <w:right w:val="none" w:sz="0" w:space="0" w:color="auto"/>
      </w:divBdr>
    </w:div>
    <w:div w:id="142222080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381488">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74311892">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493882">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0016486">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114523">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75975955">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05734989">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5318366">
      <w:bodyDiv w:val="1"/>
      <w:marLeft w:val="0"/>
      <w:marRight w:val="0"/>
      <w:marTop w:val="0"/>
      <w:marBottom w:val="0"/>
      <w:divBdr>
        <w:top w:val="none" w:sz="0" w:space="0" w:color="auto"/>
        <w:left w:val="none" w:sz="0" w:space="0" w:color="auto"/>
        <w:bottom w:val="none" w:sz="0" w:space="0" w:color="auto"/>
        <w:right w:val="none" w:sz="0" w:space="0" w:color="auto"/>
      </w:divBdr>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524756">
      <w:bodyDiv w:val="1"/>
      <w:marLeft w:val="0"/>
      <w:marRight w:val="0"/>
      <w:marTop w:val="0"/>
      <w:marBottom w:val="0"/>
      <w:divBdr>
        <w:top w:val="none" w:sz="0" w:space="0" w:color="auto"/>
        <w:left w:val="none" w:sz="0" w:space="0" w:color="auto"/>
        <w:bottom w:val="none" w:sz="0" w:space="0" w:color="auto"/>
        <w:right w:val="none" w:sz="0" w:space="0" w:color="auto"/>
      </w:divBdr>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7428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139380">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2264221">
      <w:bodyDiv w:val="1"/>
      <w:marLeft w:val="0"/>
      <w:marRight w:val="0"/>
      <w:marTop w:val="0"/>
      <w:marBottom w:val="0"/>
      <w:divBdr>
        <w:top w:val="none" w:sz="0" w:space="0" w:color="auto"/>
        <w:left w:val="none" w:sz="0" w:space="0" w:color="auto"/>
        <w:bottom w:val="none" w:sz="0" w:space="0" w:color="auto"/>
        <w:right w:val="none" w:sz="0" w:space="0" w:color="auto"/>
      </w:divBdr>
    </w:div>
    <w:div w:id="187291282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2227307">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1151507">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59547743">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18790144">
      <w:bodyDiv w:val="1"/>
      <w:marLeft w:val="0"/>
      <w:marRight w:val="0"/>
      <w:marTop w:val="0"/>
      <w:marBottom w:val="0"/>
      <w:divBdr>
        <w:top w:val="none" w:sz="0" w:space="0" w:color="auto"/>
        <w:left w:val="none" w:sz="0" w:space="0" w:color="auto"/>
        <w:bottom w:val="none" w:sz="0" w:space="0" w:color="auto"/>
        <w:right w:val="none" w:sz="0" w:space="0" w:color="auto"/>
      </w:divBdr>
    </w:div>
    <w:div w:id="2120755212">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al@jacutinga.mg.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fFAiwnF/FcC6AYpm968tle7Vy1U=</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ZumBaBTCD/NySiV3+f6sRoODk0M=</DigestValue>
    </Reference>
  </SignedInfo>
  <SignatureValue>SyHJDDe7PK0uLfc8MRuIASxlyOh4r426lXpVRGdtdorChbZNARMlrNdfXFpHSAdspeZb7oGVpLoH
CbPIAA3qzsCSWtBImhxvqSqzFghtnBDqP7clzttKZLKdECKfyGtDQF37fP62tbwoAWgY8eSR8+NA
ltvoY6CJmmrAmqvsEZkPpeNcXpCMov8h9DFTt4qHVStNkPpPdiT4TnR/I0KrZxnmbX5z1BB2xjOb
AbDM9U4lwtuXODvFGydlkIcR8VBWziqF4u4kwW7ot6zbUr5X65A3v5NUR9T+PctG7c0WQhBiIDjV
+gq6r1Jn6PZuFN0Aoe8FUUZQooME6vrqbdFiaQ==</SignatureValue>
  <KeyInfo>
    <X509Data>
      <X509Certificate>MIIIPzCCBiegAwIBAgIIWitsue5kSaIwDQYJKoZIhvcNAQELBQAwdTELMAkGA1UEBhMCQlIxEzAR
BgNVBAoTCklDUC1CcmFzaWwxNjA0BgNVBAsTLVNlY3JldGFyaWEgZGEgUmVjZWl0YSBGZWRlcmFs
IGRvIEJyYXNpbCAtIFJGQjEZMBcGA1UEAxMQQUMgQk9BIFZJU1RBIFJGQjAeFw0xNjA5MjExNTAz
MzdaFw0xOTA5MjExNTAzMzdaMIHXMQswCQYDVQQGEwJCUjELMAkGA1UECBMCTUcxEjAQBgNVBAcT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MjgwMDAxNjMwggEiMA0GCSqGSIb3DQEBAQUAA4IBDwAwggEKAoIBAQCYNEL2WyOqhnNFX0epjmcb
6NFKqqMvOmvzRMainaJnvGEgm/aAiMA5tXwIpZRdMygLvrW3s4+Uj1lPjcExweyFUkQbJ897Fpvu
sX0fdIBesBsG8qXs6K/sLY1xPKJndJqo6eJwgs5RtcBhdw0DC1hpCPMsFY+fJ+59U7MGrAYns4s6
xSrIMs8k5FdXz2vcEM+/ne2wgGsH9eGANw9JtUUJT2DreHNbr7kWXLaU4R4QTMMqr2vhyzAN2Hg6
21kVoJCA8M7G7qBpmnAbg2aDrAgAQU5/ue7Iq2Kjb44rH3PGF1DDCsauNQUz2D9wNi0/Vj19KWF0
i/DYogEhLPKOEvZpAgMBAAGjggNuMIIDajCBpwYIKwYBBQUHAQEEgZowgZcwYQYIKwYBBQUHMAKG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JQQWMBQGCCsGAQUFBwMCBggrBgEFBQcDBDCBuwYDVR0RBIGzMIGwgRxnYWJpbmV0ZUBqYWN1dGlu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</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5pvv2F35Jf9gNqYdbiGhuBGLT0Y=</DigestValue>
      </Reference>
      <Reference URI="/word/media/image2.jpeg?ContentType=image/jpeg">
        <DigestMethod Algorithm="http://www.w3.org/2000/09/xmldsig#sha1"/>
        <DigestValue>paDg05EP2Hn/aPjJnwAe8U7vWMo=</DigestValue>
      </Reference>
      <Reference URI="/word/media/image1.jpeg?ContentType=image/jpeg">
        <DigestMethod Algorithm="http://www.w3.org/2000/09/xmldsig#sha1"/>
        <DigestValue>V7D0/10/NxQJVkdGRUo9dz2iQds=</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fqpUoWFc/FnoYTQVfMeJoprFGPY=</DigestValue>
      </Reference>
      <Reference URI="/word/styles.xml?ContentType=application/vnd.openxmlformats-officedocument.wordprocessingml.styles+xml">
        <DigestMethod Algorithm="http://www.w3.org/2000/09/xmldsig#sha1"/>
        <DigestValue>nhulEpDUrYO5YzuIrAoWis86AlU=</DigestValue>
      </Reference>
      <Reference URI="/word/numbering.xml?ContentType=application/vnd.openxmlformats-officedocument.wordprocessingml.numbering+xml">
        <DigestMethod Algorithm="http://www.w3.org/2000/09/xmldsig#sha1"/>
        <DigestValue>ZziQ9ZoVKIfLyCfm8WBbDb8SMIg=</DigestValue>
      </Reference>
      <Reference URI="/word/fontTable.xml?ContentType=application/vnd.openxmlformats-officedocument.wordprocessingml.fontTable+xml">
        <DigestMethod Algorithm="http://www.w3.org/2000/09/xmldsig#sha1"/>
        <DigestValue>SvsaxTBRhbDuPCuqrksqPP4X7y4=</DigestValue>
      </Reference>
      <Reference URI="/word/stylesWithEffects.xml?ContentType=application/vnd.ms-word.stylesWithEffects+xml">
        <DigestMethod Algorithm="http://www.w3.org/2000/09/xmldsig#sha1"/>
        <DigestValue>ZmNUgpXmJVA1SjPWo4e18Fdyycg=</DigestValue>
      </Reference>
      <Reference URI="/word/media/image4.jpeg?ContentType=image/jpeg">
        <DigestMethod Algorithm="http://www.w3.org/2000/09/xmldsig#sha1"/>
        <DigestValue>aDtym4uLJ6d1TPl70wN18BZHsxY=</DigestValue>
      </Reference>
      <Reference URI="/word/footnotes.xml?ContentType=application/vnd.openxmlformats-officedocument.wordprocessingml.footnotes+xml">
        <DigestMethod Algorithm="http://www.w3.org/2000/09/xmldsig#sha1"/>
        <DigestValue>0YCLoK2Laj/rurNuRBxGChcA+PQ=</DigestValue>
      </Reference>
      <Reference URI="/word/document.xml?ContentType=application/vnd.openxmlformats-officedocument.wordprocessingml.document.main+xml">
        <DigestMethod Algorithm="http://www.w3.org/2000/09/xmldsig#sha1"/>
        <DigestValue>NX+UrOD18u3nOC9UIK6HpcvUHDM=</DigestValue>
      </Reference>
      <Reference URI="/word/media/image3.jpeg?ContentType=image/jpeg">
        <DigestMethod Algorithm="http://www.w3.org/2000/09/xmldsig#sha1"/>
        <DigestValue>JNyQ/qB+FFdpW5J4bIB3ThjyGFU=</DigestValue>
      </Reference>
      <Reference URI="/word/header1.xml?ContentType=application/vnd.openxmlformats-officedocument.wordprocessingml.header+xml">
        <DigestMethod Algorithm="http://www.w3.org/2000/09/xmldsig#sha1"/>
        <DigestValue>Bh4ur7oXcnLXonOHX5QNeOhk58U=</DigestValue>
      </Reference>
      <Reference URI="/word/endnotes.xml?ContentType=application/vnd.openxmlformats-officedocument.wordprocessingml.endnotes+xml">
        <DigestMethod Algorithm="http://www.w3.org/2000/09/xmldsig#sha1"/>
        <DigestValue>IRidyR6ZDtmha89Fje9OPEFu0e4=</DigestValue>
      </Reference>
      <Reference URI="/word/footer1.xml?ContentType=application/vnd.openxmlformats-officedocument.wordprocessingml.footer+xml">
        <DigestMethod Algorithm="http://www.w3.org/2000/09/xmldsig#sha1"/>
        <DigestValue>GakhAOS5v8tlYwqDpnznBEos/PE=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wndIPndh1J2PSRTBGs43bL+6ySE=</DigestValue>
      </Reference>
    </Manifest>
    <SignatureProperties>
      <SignatureProperty Id="idSignatureTime" Target="#idPackageSignature">
        <mdssi:SignatureTime>
          <mdssi:Format>YYYY-MM-DDThh:mm:ssTZD</mdssi:Format>
          <mdssi:Value>2016-11-03T12:46:52Z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2016-11-03T12:46:52Z</xd:SigningTime>
          <xd:SigningCertificate>
            <xd:Cert>
              <xd:CertDigest>
                <DigestMethod Algorithm="http://www.w3.org/2000/09/xmldsig#sha1"/>
                <DigestValue>hRHvwqLb8fJxAYNbupe9M44tfkc=</DigestValue>
              </xd:CertDigest>
              <xd:IssuerSerial>
                <X509IssuerName>C=BR, O=ICP-Brasil, OU=Secretaria da Receita Federal do Brasil - RFB, CN=AC BOA VISTA RFB</X509IssuerName>
                <X509SerialNumber>6497406433236371874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71382-95F4-4CF7-BE7D-8A9360CC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872</Words>
  <Characters>4712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4</cp:revision>
  <dcterms:created xsi:type="dcterms:W3CDTF">2016-09-02T11:12:00Z</dcterms:created>
  <dcterms:modified xsi:type="dcterms:W3CDTF">2016-09-02T11:13:00Z</dcterms:modified>
</cp:coreProperties>
</file>