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1A2" w:rsidRPr="005D61A2" w:rsidRDefault="00B475E8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  <w:r w:rsidRPr="005D61A2">
        <w:rPr>
          <w:sz w:val="14"/>
          <w:szCs w:val="14"/>
        </w:rPr>
        <w:t> </w:t>
      </w:r>
    </w:p>
    <w:p w:rsidR="00961FC0" w:rsidRPr="00961FC0" w:rsidRDefault="00961FC0" w:rsidP="00961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61FC0">
        <w:rPr>
          <w:rFonts w:ascii="Times New Roman" w:eastAsia="Times New Roman" w:hAnsi="Times New Roman" w:cs="Times New Roman"/>
          <w:sz w:val="14"/>
          <w:szCs w:val="14"/>
        </w:rPr>
        <w:t>Prefeitura Municipal de Jacutinga, por determinação do Conselho Estadual de Política Ambiental – COPAM, torna público que solicitou através do processo nº 17835/2014, pelo Formulário de Orientação Básica Integrado – FCEI, licença de operação para o Abate de Animais no Abatedouro Municipal de Jacutinga localizado no bairro do Bom Conselho no município de Jacutinga – MG.</w:t>
      </w:r>
    </w:p>
    <w:p w:rsidR="00762C59" w:rsidRDefault="00762C59" w:rsidP="00762C59">
      <w:pPr>
        <w:pStyle w:val="NormalWeb"/>
        <w:jc w:val="both"/>
        <w:rPr>
          <w:sz w:val="14"/>
          <w:szCs w:val="14"/>
        </w:rPr>
      </w:pPr>
    </w:p>
    <w:p w:rsidR="001A3300" w:rsidRPr="001A3300" w:rsidRDefault="001A3300" w:rsidP="001A3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A3300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1A3300" w:rsidRPr="001A3300" w:rsidRDefault="001A3300" w:rsidP="001A3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330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1A3300" w:rsidRPr="001A3300" w:rsidRDefault="001A3300" w:rsidP="001A3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A3300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Administrativo n.º 251/2015. Termo Aditivo. Contratada: Editora Positivo Ltda.  Objeto: Fornecimento de material didático - Acréscimo Contratual. Valor do Aditamento: R$ 984,88 ( novecentos e oitenta e quatro reais e oitenta e oito centavos). Fundamento Legal: Art. 65, I, "b", § 1º da Lei nº 8.666/93. Data Assinatura: 31.08.2015. Noé Francisco Rodrigues - Prefeito Municipal.</w:t>
      </w:r>
    </w:p>
    <w:p w:rsidR="001A3300" w:rsidRPr="00B46D61" w:rsidRDefault="001A3300" w:rsidP="00762C59">
      <w:pPr>
        <w:pStyle w:val="NormalWeb"/>
        <w:jc w:val="both"/>
        <w:rPr>
          <w:sz w:val="14"/>
          <w:szCs w:val="14"/>
        </w:rPr>
      </w:pPr>
    </w:p>
    <w:p w:rsidR="00B46D61" w:rsidRPr="00B46D61" w:rsidRDefault="00B46D61" w:rsidP="00B4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6D6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B46D61" w:rsidRPr="00B46D61" w:rsidRDefault="00B46D61" w:rsidP="00B4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6D61">
        <w:rPr>
          <w:rFonts w:ascii="Times New Roman" w:eastAsia="Times New Roman" w:hAnsi="Times New Roman" w:cs="Times New Roman"/>
          <w:sz w:val="14"/>
          <w:szCs w:val="14"/>
        </w:rPr>
        <w:t>Prefeitura Municipal de Jacutinga – Distrato do contrato n. 172/13. Processo Licitatório n. 49/13. Tomada de Preços n. 02/13. Contratada: Maria de Souza Rafhaelli. Objeto: Locação de imóvel situado à rua Santo Antônio, 67, centro, Jacutinga-MG, para abrigar a Secretaria de Saúde. Fundamentação Legal: Rescisão amigável, nos termos do art. 72,II, da Lei Federal n. 8.666/93. Data: 26/08/15. Noé Francisco Rodrigues – Prefeito Municipal.</w:t>
      </w:r>
    </w:p>
    <w:p w:rsidR="00B46D61" w:rsidRPr="00B46D61" w:rsidRDefault="00B46D61" w:rsidP="00B4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46D61" w:rsidRPr="001A3300" w:rsidRDefault="00B46D61" w:rsidP="00762C59">
      <w:pPr>
        <w:pStyle w:val="NormalWeb"/>
        <w:jc w:val="both"/>
        <w:rPr>
          <w:sz w:val="14"/>
          <w:szCs w:val="14"/>
        </w:rPr>
      </w:pPr>
    </w:p>
    <w:p w:rsidR="001A3300" w:rsidRPr="00762C59" w:rsidRDefault="001A3300" w:rsidP="00762C59">
      <w:pPr>
        <w:pStyle w:val="NormalWeb"/>
        <w:jc w:val="both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00" w:rsidRPr="007A2043" w:rsidRDefault="00393A1A" w:rsidP="00215D00">
      <w:pPr>
        <w:pStyle w:val="NormalWeb"/>
        <w:jc w:val="both"/>
        <w:rPr>
          <w:sz w:val="14"/>
          <w:szCs w:val="14"/>
        </w:rPr>
      </w:pPr>
      <w:r w:rsidRPr="00393A1A">
        <w:rPr>
          <w:sz w:val="14"/>
          <w:szCs w:val="14"/>
        </w:rPr>
        <w:t> </w:t>
      </w:r>
    </w:p>
    <w:p w:rsidR="00393A1A" w:rsidRPr="00B558EC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6D" w:rsidRDefault="006F056D" w:rsidP="008C3616">
      <w:pPr>
        <w:spacing w:after="0" w:line="240" w:lineRule="auto"/>
      </w:pPr>
      <w:r>
        <w:separator/>
      </w:r>
    </w:p>
  </w:endnote>
  <w:endnote w:type="continuationSeparator" w:id="0">
    <w:p w:rsidR="006F056D" w:rsidRDefault="006F056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3E35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E357F">
              <w:rPr>
                <w:b/>
                <w:sz w:val="24"/>
                <w:szCs w:val="24"/>
              </w:rPr>
              <w:fldChar w:fldCharType="separate"/>
            </w:r>
            <w:r w:rsidR="00120FA6">
              <w:rPr>
                <w:b/>
                <w:noProof/>
              </w:rPr>
              <w:t>1</w:t>
            </w:r>
            <w:r w:rsidR="003E357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E35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E357F">
              <w:rPr>
                <w:b/>
                <w:sz w:val="24"/>
                <w:szCs w:val="24"/>
              </w:rPr>
              <w:fldChar w:fldCharType="separate"/>
            </w:r>
            <w:r w:rsidR="00120FA6">
              <w:rPr>
                <w:b/>
                <w:noProof/>
              </w:rPr>
              <w:t>1</w:t>
            </w:r>
            <w:r w:rsidR="003E35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6D" w:rsidRDefault="006F056D" w:rsidP="008C3616">
      <w:pPr>
        <w:spacing w:after="0" w:line="240" w:lineRule="auto"/>
      </w:pPr>
      <w:r>
        <w:separator/>
      </w:r>
    </w:p>
  </w:footnote>
  <w:footnote w:type="continuationSeparator" w:id="0">
    <w:p w:rsidR="006F056D" w:rsidRDefault="006F056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83C01E1" wp14:editId="2120D73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7A635B">
      <w:rPr>
        <w:rFonts w:ascii="Arial Narrow" w:hAnsi="Arial Narrow"/>
        <w:sz w:val="16"/>
        <w:szCs w:val="16"/>
      </w:rPr>
      <w:t>7</w:t>
    </w:r>
    <w:r w:rsidR="00961FC0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61FC0">
      <w:rPr>
        <w:rFonts w:ascii="Arial Narrow" w:hAnsi="Arial Narrow"/>
        <w:sz w:val="16"/>
        <w:szCs w:val="16"/>
      </w:rPr>
      <w:t>0</w:t>
    </w:r>
    <w:r w:rsidR="00762C59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6B56"/>
    <w:rsid w:val="00021F39"/>
    <w:rsid w:val="0002687E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983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53F26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357F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C21"/>
    <w:rsid w:val="00437327"/>
    <w:rsid w:val="00440D15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4F8F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1B2F"/>
    <w:rsid w:val="004D267E"/>
    <w:rsid w:val="004D3B19"/>
    <w:rsid w:val="004D5496"/>
    <w:rsid w:val="004D7413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0426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58A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056F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B90"/>
    <w:rsid w:val="00DF2E43"/>
    <w:rsid w:val="00DF53AB"/>
    <w:rsid w:val="00DF6F14"/>
    <w:rsid w:val="00DF7EA5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872"/>
    <w:rsid w:val="00ED2A5A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UPd2VM8kX030nFNOtUPv26aEUYc=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23MLxonH8Rvj1i8sRkDWxsb+CLY=</DigestValue>
    </Reference>
  </SignedInfo>
  <SignatureValue>uBBYbKvnjpafipQxflmKI4LRvVJ80Z9o9u1uM9pzbNyWOpJEmjwIjbgNoBEMvjeAIKMH6FI3iRdQ
K/OAeRrQwjXtzIN1ekMgczYu5V6X0f0RBQDB4hCyVKZ4v/a6rCHt9OssDVXwQk+yGZmLFq/Ea3Vy
KpxYSlJNt7vxy52bGqqnGWMxtst2/D2SdOEtlBiqhrbBiiUghrUzX08dz+kBnaUrA/AVFSP3kBbm
lKX8odGrTg/WibARc2/Tt7YxCVnrCRrpqBqOFNRhH/rL54zbHOnXbL1/Yi+iUFjfxRFRf/Jz0u4o
B9IRY/IVFnOZNaGAFFwzC7ml1C52VIk75VoZXA==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yPZVNj7ysK5EmSH88XoAugDKshY=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e00pk+G9lbctzdV25eyQ+CuE32c=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tfgHkze+YyCrKwkIPL62WnRCMiw=</DigestValue>
      </Reference>
      <Reference URI="/word/document.xml?ContentType=application/vnd.openxmlformats-officedocument.wordprocessingml.document.main+xml">
        <DigestMethod Algorithm="http://www.w3.org/2000/09/xmldsig#sha1"/>
        <DigestValue>7NNEWPzldWZ8HV4SoddVdDmIoh0=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eTKCqqB21wSVePcI4vtvFGXMZNQ=</DigestValue>
      </Reference>
      <Reference URI="/word/footer1.xml?ContentType=application/vnd.openxmlformats-officedocument.wordprocessingml.footer+xml">
        <DigestMethod Algorithm="http://www.w3.org/2000/09/xmldsig#sha1"/>
        <DigestValue>y9BH1eICKeqR0tHNf83ov5rkUIM=</DigestValue>
      </Reference>
      <Reference URI="/word/footnotes.xml?ContentType=application/vnd.openxmlformats-officedocument.wordprocessingml.footnotes+xml">
        <DigestMethod Algorithm="http://www.w3.org/2000/09/xmldsig#sha1"/>
        <DigestValue>Cm5iJpCWtxywVKWXkSqXexpK+30=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2015-09-01T19:36:25Z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2015-09-01T19:36:25Z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9B31-D470-4EBE-86BA-85D670EC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2015-09-01T19:36:00Z</dcterms:created>
  <dcterms:modified xsi:type="dcterms:W3CDTF">2015-09-01T19:36:00Z</dcterms:modified>
</cp:coreProperties>
</file>