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A0" w:rsidRDefault="00191AA0" w:rsidP="0096772D">
      <w:pPr>
        <w:ind w:right="-142"/>
        <w:jc w:val="center"/>
        <w:rPr>
          <w:rFonts w:ascii="Arial Narrow" w:hAnsi="Arial Narrow"/>
          <w:sz w:val="16"/>
          <w:szCs w:val="16"/>
        </w:rPr>
      </w:pPr>
    </w:p>
    <w:p w:rsidR="00265264" w:rsidRPr="00265264" w:rsidRDefault="00265264" w:rsidP="0026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3" name="Imagem 3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Lei nº 1819/14 de 09.07.2014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criação do Diário Oficial Eletrônico do Município de Jacutinga e dá outras providências.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Câmara Municipal da Estância Hidromineral de Jacutinga, Estado de Minas Gerais, aprova, e eu Prefeito sanciono a seguinte Lei: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1º. Fica instituído o Diário Oficial Eletrônico do Município de Jacutinga - DOEM, como Imprensa Oficial de publicação e divulgação dos atos oficiais dos Poderes Executivo e Legislativo Municipal, por meio eletrônico, mediante provedor de internet banda larga, de domínio público e sistema (software) de fácil acesso aos cidadãos e aos órgãos de controle externo.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2º. A publicação no DOEM, atenderá aos requisitos de autenticidade, integridade, validade jurídica e interoperabilidade da Administração Pública Municipal.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3º. A publicação no DOEM substitui qualquer outro meio e publicação oficial para quaisquer efeitos legais, á exceção dos casos que, por lei especial, exija outro meio de publicação.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4º. Serão, entre outros, obrigatoriamente publicados no DOEM os seguintes atos: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 – emendas a Lei Orgânica do Município, códigos, leis complementares, leis ordinárias, decretos, portarias, resoluções e outros atos normativos municipais;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 – as publicações obrigatórias em atendimento a Lei Complementar Federal nº 101, de 04 de maio de 2000, a Lei Federal nº 8.666, de 21 de junho de 1993 e a Lei Federal nº. 10.520 de 17 de julho de 2.002 e demais vigente.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1º.  Poderão na forma do §1º e caput do art. 37 da Constituição Federal, ser publicados no DOEM outros atos e informações.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2º. Os atos oficiais que não requeiram publicação integral obrigatória poderão ser publicados em resumo, restringindo-se aos elementos necessários a sua identificação.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5º. Os Atos dos Poderes Executivo e Legislativo Municipal só produzirão efeitos após a publicação no DOEM criado por esta lei.</w:t>
      </w:r>
    </w:p>
    <w:p w:rsidR="00265264" w:rsidRPr="00265264" w:rsidRDefault="00265264" w:rsidP="007B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Art. 6º. O funcionamento do DOEM será da seguinte forma: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 - as edições serão diagramadas e editoradas com recursos de informática, controladas por numeração sequenciada a partir do número 01 (zero um), sendo que cada edição terá, no mínimo, uma página; as edições com mais de uma página serão devidamente numeradas;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 - o calendário das edições é o mesmo do funcionamento do Diário Oficial do Estado de Minas Gerais e do Diário Oficial da União e a critério dos Poderes Executivo e Legislativo Municipal, da urgência e do interesse público poderão ser feitas edições extras;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III - as pessoas físicas e jurídicas poderão acessar as publicações disponíveis no Diário Oficial Eletrônico, sem ônus.</w:t>
      </w:r>
    </w:p>
    <w:p w:rsidR="00265264" w:rsidRPr="00265264" w:rsidRDefault="00265264" w:rsidP="007B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 - Na primeira página de cada edição, o Diário Oficial do Município conterá obrigatoriamente: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 - o brasão do Município;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 - o título "Diário Oficial Eletrônico do Município de Jacutinga";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III - o número da edição e a citação numérica desta lei;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IV - a data, o nome e identificação do responsável.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7º. Os atos, após serem publicados no DOEM, não poderão sofrer modificações ou supressões.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 - Eventuais retificações de atos deverão constar de nova publicação.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8º. O DOEM será divulgado, em sua primeira edição, no prazo de 90 (noventa) dias a contar da data de entrada em vigor desta Lei.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 - As publicações dos atos oficiais do Poder Executivo Municipal que ocorram antes desta data deverão ser realizadas nos termos da atual legislação em vigor.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9º. As publicações no DOEM não serão onerosas para órgãos e entidades públicas, bem como para entidades de classe, sindicatos, organizações não governamentais de cunho social, e outros com finalidade social, cabendo a responsabilidade pelo conteúdo do material remetido para publicação a quem o produziu.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10. O Diário Oficial Eletrônico de que trata esta Lei visa substituir a versão impressa no Diário Oficial do Estado de Minas Gerais, permanecendo a obrigatoriedade desta quando outra norma assim exigir, e será veiculado, sem custos, nos sites da Câmara Municipal e da Prefeitura Municipal de Jacutinga, respectivamente nos endereços: </w:t>
      </w:r>
      <w:hyperlink r:id="rId8" w:history="1">
        <w:r w:rsidRPr="002652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www.camarajacutinga.mg.gov.br</w:t>
        </w:r>
      </w:hyperlink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e </w:t>
      </w:r>
      <w:hyperlink r:id="rId9" w:history="1">
        <w:r w:rsidRPr="002652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www.jacutinga.mg.gov.br</w:t>
        </w:r>
      </w:hyperlink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, da rede mundial de computadores - internet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11. Ao Município de Jacutinga reservam-se os direitos autorais e de publicação do Diário Oficial Eletrônico do Município de Jacutinga ficando autorizada sua impressão e proibida sua comercialização.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Art. 12. Compete a Secretaria Municipal de Administração, Finanças, Planejamento e Orçamento - SEAF a responsabilidade pela publicação, periodicidade, regularidade e veiculação eletrônica do DOEM.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 - As atribuições de que trata o caput deste artigo poderão ser delegadas por ato do Chefe do Poder Executivo.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13. O Poder Executivo, através da SEAF baixará normas e procedimento para a operacionalidade do DOEM, dentro do prazo estipulado no artigo 8º desta lei.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14. As despesas necessárias para o cumprimento da presente Lei correrão à conta de dotações orçamentárias próprias suplementadas se necessárias.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15. Esta Lei entra em vigor na data de sua publicação.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16. Revogam-se as disposições em contrário.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Prefeitura Municipal de Jacutinga, 09 de julho de 2014.</w:t>
      </w:r>
    </w:p>
    <w:p w:rsidR="00265264" w:rsidRPr="00265264" w:rsidRDefault="00265264" w:rsidP="007B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NOÉ FRANCISCO RODRIGUES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Prefeito Municipal              </w:t>
      </w:r>
    </w:p>
    <w:p w:rsidR="00265264" w:rsidRDefault="00265264" w:rsidP="007B28A1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EDUARDO BORTOLOTO FILHO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Secretario de Adm. e Finanças</w:t>
      </w:r>
    </w:p>
    <w:p w:rsidR="007B28A1" w:rsidRDefault="007B28A1" w:rsidP="007B28A1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28A1" w:rsidRPr="00265264" w:rsidRDefault="007B28A1" w:rsidP="007B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DECRETO Nº  3554/2014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    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“Regulamenta a Lei n º 1819/14 que dispõe sobre a Criação do Diário Oficial Eletrônico - DOEM e dá outras providências”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O PREFEITO MUNICIPAL DE JACUTINGA, NOÉ FRANCISCO RODRIGUES, no uso de suas atribuições legais com fundamento no artigo 89 da Lei Orgânica Municipal, bem como a Lei nº 1819/2014;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  <w:t>DECRETA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1º - O Órgão Oficial do Município será uma publicação eletrônica na forma da Lei 1819/2014 de 09 de Julho de 2014 e obedecerá aos preceitos estabelecidos neste Decreto.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O Diário Oficial do Município por meio eletrônico de que trata o caput deste artigo será denominado DOEM.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2º. A partir de 1 de Agosto de 2014, as publicações e divulgações dos órgãos que integram a estrutura da Administração Direta e Indireta do Poder Executivo se darão, exclusivamente, por meio do DOEM, para todos os efeitos legais, excetuadas aquelas exigidas por Lei específica, conforme estipulado no Anexo I, que passa a fazer parte do presente Decreto.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3º. Compete a Secretaria Municipal de Administração, Finanças, Planejamento e Orçamento - SEAF, sem prejuízo das atribuições previstas na legislação municipal, coordenar os atos necessários para elaboração do DOEM, sendo o Secretário responsável pela sua publicação, periodicidade, regularidade e veiculação eletrônica, através do portal da Prefeitura Municipal de Jacutinga na internet, no sítio www.jacutinga.mg.gov.br.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As atribuições de que trata o caput deste artigo poderão ser delegadas.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4º. A periodicidade do DOEM será a mesma do Diário Oficial do Estado de Minas Gerais e do Diário Oficial da União, podendo haver edições extras de acordo com o interesse público e a demanda das matérias.</w:t>
      </w:r>
    </w:p>
    <w:p w:rsidR="00265264" w:rsidRPr="00265264" w:rsidRDefault="00265264" w:rsidP="007B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Parágrafo único. Não haverá edição do DOEM em fins de semana, em feriados ou em dias em que não haja expediente nas repartições públicas municipais.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5º. A publicação no DOEM atenderá aos requisitos de autenticidade, integridade, validade jurídica e interoperabilidade da Infraestrutura de Chaves Públicas Brasileiras – ICP Brasil.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§1º. O conteúdo das publicações do Diário Oficial do Município por meio eletrônico será assinado, digitalmente, com base em certificado emitido por autoridade certificadora credenciada.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§2º. As publicações não poderão sofrer modificação ou supressão, após a disponibilização no DOEM, demandando nova publicação eventuais retificações e, ainda, a devolução do prazo ao responsável ou interessado, quando for o caso.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  <w:t>Art. 6º. Uma cópia de cada publicação do DOEM, assinada pelo Secretário da SEAF, deverá ser afixada no átrio municipal por 3 (três) dias e, após, arquivada no Setor de Protocolo da Prefeitura Municipal de Jacutinga.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Será de caráter permanente o arquivamento das publicações do DOEM, devendo todas as edições permanecer disponíveis no sitio oficial do município na rede mundial de computadores.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7º. Em caso de indisponibilidade do DOEM, por motivos técnicos, os prazos de publicação dos atos administrativos ficarão automaticamente prorrogados para o primeiro dia útil seguinte à regularização.</w:t>
      </w:r>
    </w:p>
    <w:p w:rsidR="00265264" w:rsidRPr="00265264" w:rsidRDefault="00265264" w:rsidP="007B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Constatada a indisponibilidade da consulta ao DOEM, a SEAF deverá publicar um Aviso de Indisponibilidade, no Portal da Prefeitura na internet, e disponibilizar a matéria em edição do DOEM do dia útil seguinte à regularização.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8º. Caberá a cada órgão do Poder Executivo, no âmbito de sua atribuição, a remessa de matérias para veiculação no DOEM, responsabilizando-se pelo conteúdo do material a ser divulgado.</w:t>
      </w:r>
    </w:p>
    <w:p w:rsidR="00265264" w:rsidRPr="00265264" w:rsidRDefault="00265264" w:rsidP="007B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9º. No âmbito do Poder Executivo Municipal ficam designados como responsáveis pela remessa de matérias para veiculação no DOEM os servidores ocupantes dos seguintes cargos: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 Secretários;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 Diretor de Licitações, Contratos e Convênios;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 Diretor de Pessoal;</w:t>
      </w:r>
    </w:p>
    <w:p w:rsidR="00265264" w:rsidRPr="00265264" w:rsidRDefault="00265264" w:rsidP="007B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 - Diretor de Arrecadação e Fiscalização Tributárias;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 Diretor de Gestão Financeira e Contábil;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 Encarregado do Protocolo Central;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10. As matérias a serem inseridas no DOEM deverão ser encaminhadas pelos servidores de que trata o art. 9º deste Decreto para o endereço eletrônico </w:t>
      </w:r>
      <w:hyperlink r:id="rId10" w:history="1">
        <w:r w:rsidRPr="002652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doem@jacutinga.mg.gov.br</w:t>
        </w:r>
      </w:hyperlink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, até as 16h00min do dia anterior ao da publicação, em formato previamente estabelecido.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11. À Prefeitura Municipal de Jacutinga se reservam os direitos autorais e de publicação do DOEM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12. É vedada a comercialização de qualquer publicação ou divulgação do DOEM.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13 - O presente Decreto entrará em vigor na data de sua publicação, revogadas as disposições em contrário</w:t>
      </w:r>
    </w:p>
    <w:p w:rsidR="00265264" w:rsidRPr="00265264" w:rsidRDefault="00265264" w:rsidP="007B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  <w:t>PREFEITURA MUNICIPAL DE JACUTINGA, 31 de Julho de 2014.</w:t>
      </w:r>
    </w:p>
    <w:p w:rsidR="00265264" w:rsidRPr="00265264" w:rsidRDefault="00265264" w:rsidP="007B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NOÉ FRANCISCO RODRIGUES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PREFEITO MUNICIPAL       </w:t>
      </w:r>
    </w:p>
    <w:p w:rsidR="00265264" w:rsidRPr="00265264" w:rsidRDefault="00265264" w:rsidP="007B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EDUARDO BORTOLOTO FILHO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SECRETARIO DE ADM. E FINANÇAS</w:t>
      </w:r>
    </w:p>
    <w:p w:rsidR="00265264" w:rsidRPr="00265264" w:rsidRDefault="00265264" w:rsidP="007B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Anexo 1 do Decreto 3554/2014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029200" cy="10382250"/>
            <wp:effectExtent l="19050" t="0" r="0" b="0"/>
            <wp:docPr id="4" name="Imagem 4" descr="anex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ex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038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Anexo 2 do Decreto 3554/2014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095875" cy="3076575"/>
            <wp:effectExtent l="19050" t="0" r="9525" b="0"/>
            <wp:docPr id="5" name="Imagem 5" descr="anexo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exo1b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 Anexo 3 do Decreto 3554/2014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095875" cy="3057525"/>
            <wp:effectExtent l="19050" t="0" r="9525" b="0"/>
            <wp:docPr id="6" name="Imagem 6" descr="anexo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exo1c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PORTARIA Nº 2623/14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nomeação.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 O Prefeito Municipal de Jacutinga, Estado de Minas Gerais, usando das atribuições que lhe são conferidas: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 R E S O L V E:    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 Art. 1º Nomear a Servidora MÔNICA ELIZABETH DA CUNHA como sindicante com a finalidade de investigar possível uso indevido de bem público, consistente na utilização do veículo Caminhão Ford F-4000, placas HQQ4873 de propriedade da Prefeitura Municipal de Jacutinga, provavelmente na data de 23/07/2014, para realização de mudança de máquinas de malharia, conforme noticiado nas redes sociais e fotos em anexo, que passam a fazer parte da presente Portaria;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2º A Servidora deverá apresentar Laudo circunstanciado acerca da investigação no prazo máximo de 60 (sessenta) dias, prorrogáveis por até 30 (trinta) dias, a requerimento da presidência.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3º Revogam-se as disposições em contrario.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Registre-se, Publique-se e Cumpra-se,</w:t>
      </w:r>
    </w:p>
    <w:p w:rsidR="00265264" w:rsidRPr="00265264" w:rsidRDefault="00265264" w:rsidP="00414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 Prefeitura Municipal de Jacutinga, 28 de julho de 2014.</w:t>
      </w:r>
    </w:p>
    <w:p w:rsidR="00265264" w:rsidRPr="00265264" w:rsidRDefault="00265264" w:rsidP="00414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NOÉ FRANCISCO RODRIGUES    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Prefeito Municipal            </w:t>
      </w:r>
    </w:p>
    <w:p w:rsidR="00265264" w:rsidRPr="00265264" w:rsidRDefault="00265264" w:rsidP="00414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EDUARDO BORTOLOTO FILHO</w:t>
      </w: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Secretário de Administração</w:t>
      </w:r>
    </w:p>
    <w:p w:rsidR="00265264" w:rsidRPr="00265264" w:rsidRDefault="00580870" w:rsidP="00265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087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65264" w:rsidRPr="00265264" w:rsidRDefault="00265264" w:rsidP="00265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390775" cy="457200"/>
            <wp:effectExtent l="19050" t="0" r="9525" b="0"/>
            <wp:docPr id="8" name="Imagem 8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264" w:rsidRPr="00265264" w:rsidRDefault="00580870" w:rsidP="00265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087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265264" w:rsidRPr="00265264" w:rsidRDefault="00265264" w:rsidP="0026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65264" w:rsidRPr="00265264" w:rsidRDefault="00265264" w:rsidP="0026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10" name="Imagem 10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264" w:rsidRPr="00265264" w:rsidRDefault="00580870" w:rsidP="00265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087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265264" w:rsidRPr="00265264" w:rsidRDefault="00265264" w:rsidP="0026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26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52EE" w:rsidRDefault="009152EE" w:rsidP="0096772D">
      <w:pPr>
        <w:ind w:right="-142"/>
        <w:jc w:val="center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6"/>
      <w:footerReference w:type="default" r:id="rId17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8F1" w:rsidRDefault="00F918F1" w:rsidP="008C3616">
      <w:pPr>
        <w:spacing w:after="0" w:line="240" w:lineRule="auto"/>
      </w:pPr>
      <w:r>
        <w:separator/>
      </w:r>
    </w:p>
  </w:endnote>
  <w:endnote w:type="continuationSeparator" w:id="1">
    <w:p w:rsidR="00F918F1" w:rsidRDefault="00F918F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58087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80870">
              <w:rPr>
                <w:b/>
                <w:sz w:val="24"/>
                <w:szCs w:val="24"/>
              </w:rPr>
              <w:fldChar w:fldCharType="separate"/>
            </w:r>
            <w:r w:rsidR="00144F8A">
              <w:rPr>
                <w:b/>
                <w:noProof/>
              </w:rPr>
              <w:t>1</w:t>
            </w:r>
            <w:r w:rsidR="00580870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8087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80870">
              <w:rPr>
                <w:b/>
                <w:sz w:val="24"/>
                <w:szCs w:val="24"/>
              </w:rPr>
              <w:fldChar w:fldCharType="separate"/>
            </w:r>
            <w:r w:rsidR="00144F8A">
              <w:rPr>
                <w:b/>
                <w:noProof/>
              </w:rPr>
              <w:t>10</w:t>
            </w:r>
            <w:r w:rsidR="0058087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8F1" w:rsidRDefault="00F918F1" w:rsidP="008C3616">
      <w:pPr>
        <w:spacing w:after="0" w:line="240" w:lineRule="auto"/>
      </w:pPr>
      <w:r>
        <w:separator/>
      </w:r>
    </w:p>
  </w:footnote>
  <w:footnote w:type="continuationSeparator" w:id="1">
    <w:p w:rsidR="00F918F1" w:rsidRDefault="00F918F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88D" w:rsidRDefault="00144F8A" w:rsidP="0026688D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26688D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688D" w:rsidRPr="0096772D">
      <w:rPr>
        <w:rFonts w:ascii="Arial Narrow" w:hAnsi="Arial Narrow"/>
        <w:sz w:val="16"/>
        <w:szCs w:val="16"/>
      </w:rPr>
      <w:t>Edição nº 001 | 01 de Agosto de 2014 | Instituído pela Lei nº 1819/14 de 09 de Julho de 2014 | Secretário de Administração: Eduardo Bortolotto Filho</w:t>
    </w:r>
  </w:p>
  <w:p w:rsidR="008C3616" w:rsidRDefault="008C3616" w:rsidP="008C361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50214"/>
    <w:rsid w:val="00144F8A"/>
    <w:rsid w:val="00191AA0"/>
    <w:rsid w:val="00265264"/>
    <w:rsid w:val="0026688D"/>
    <w:rsid w:val="00326BA6"/>
    <w:rsid w:val="00333F13"/>
    <w:rsid w:val="0040489A"/>
    <w:rsid w:val="00414A00"/>
    <w:rsid w:val="00580870"/>
    <w:rsid w:val="007B28A1"/>
    <w:rsid w:val="00867A1A"/>
    <w:rsid w:val="008C3616"/>
    <w:rsid w:val="009152EE"/>
    <w:rsid w:val="0096772D"/>
    <w:rsid w:val="00A5305D"/>
    <w:rsid w:val="00D82F08"/>
    <w:rsid w:val="00F9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jacutinga.mg.gov.br" TargetMode="External"/><Relationship Id="rId13" Type="http://schemas.openxmlformats.org/officeDocument/2006/relationships/image" Target="media/image4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gi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mailto:doem@jacutinga.mg.gov.b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jacutinga.mg.gov.br/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Xag5P4awjYxC/4vitj1uHauLo+o=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jaqJdESPaOi68p4PxLyF38xUtps=</DigestValue>
    </Reference>
  </SignedInfo>
  <SignatureValue>Mo9V5CiK5nPP0QyAlhEmp/QLeW/eiFpTS8yI0LEdDPdAqKAB17Cu1xQaYTpeXFDvbWQP1/vw7ryT
6GV5lV4Xs4qVSAXmZQFgQ9wS2hgIO6OM7stGNMnR3OqJloQymmhlXMp8Wn1uM0tAjpF6sJpA/IkZ
Mi4+Ta61UooJForEXNvea7XNWKLQivdmDjNAH9C8rwaz6MRW2Td7hhfrg/OQSNysw0c4Jjh9w0QU
kQ68fwEPremrrP1gJqRBpg2QQiYzZS44Bqfd8jQMCgstPweU6+ITbs9j2G7XTFc9FQxXpa8kTTYu
SSYJ29YdnHLOY9ErHl8yQYlJvMfA7MnkZ1zfyQ==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0wFR6khLvz/V6GdkRPStKEte7FQ=</DigestValue>
      </Reference>
      <Reference URI="/word/media/image3.gif?ContentType=image/gif">
        <DigestMethod Algorithm="http://www.w3.org/2000/09/xmldsig#sha1"/>
        <DigestValue>rk9Fz2m8ekp5IpH+fZKtfp2Ccm8=</DigestValue>
      </Reference>
      <Reference URI="/word/media/image4.gif?ContentType=image/gif">
        <DigestMethod Algorithm="http://www.w3.org/2000/09/xmldsig#sha1"/>
        <DigestValue>IjZB7zM8gdkmMN06em6ats9YXsk=</DigestValue>
      </Reference>
      <Reference URI="/word/media/image2.jpeg?ContentType=image/jpeg">
        <DigestMethod Algorithm="http://www.w3.org/2000/09/xmldsig#sha1"/>
        <DigestValue>ESrKSHXxZYNpGokRj5eRZIvhI14=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5.jpeg?ContentType=image/jpeg">
        <DigestMethod Algorithm="http://www.w3.org/2000/09/xmldsig#sha1"/>
        <DigestValue>JNyQ/qB+FFdpW5J4bIB3ThjyGFU=</DigestValue>
      </Reference>
      <Reference URI="/word/settings.xml?ContentType=application/vnd.openxmlformats-officedocument.wordprocessingml.settings+xml">
        <DigestMethod Algorithm="http://www.w3.org/2000/09/xmldsig#sha1"/>
        <DigestValue>ddLuOxwM13n6GdQSqWo/pX1Y8D0=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media/image7.jpeg?ContentType=image/jpeg">
        <DigestMethod Algorithm="http://www.w3.org/2000/09/xmldsig#sha1"/>
        <DigestValue>Jrv3DwJ37/MR6D+aSAMM4RHlwZk=</DigestValue>
      </Reference>
      <Reference URI="/word/media/image6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document.xml?ContentType=application/vnd.openxmlformats-officedocument.wordprocessingml.document.main+xml">
        <DigestMethod Algorithm="http://www.w3.org/2000/09/xmldsig#sha1"/>
        <DigestValue>KC0GKdPeRvHXvgMcRLhE1VEfR1c=</DigestValue>
      </Reference>
      <Reference URI="/word/footer1.xml?ContentType=application/vnd.openxmlformats-officedocument.wordprocessingml.footer+xml">
        <DigestMethod Algorithm="http://www.w3.org/2000/09/xmldsig#sha1"/>
        <DigestValue>Qxr2HaoFO7H6iuXvcr1okBj15T0=</DigestValue>
      </Reference>
      <Reference URI="/word/styles.xml?ContentType=application/vnd.openxmlformats-officedocument.wordprocessingml.styles+xml">
        <DigestMethod Algorithm="http://www.w3.org/2000/09/xmldsig#sha1"/>
        <DigestValue>6JllkB1GDR++pow2RK/g0N5TpKo=</DigestValue>
      </Reference>
      <Reference URI="/word/endnotes.xml?ContentType=application/vnd.openxmlformats-officedocument.wordprocessingml.endnotes+xml">
        <DigestMethod Algorithm="http://www.w3.org/2000/09/xmldsig#sha1"/>
        <DigestValue>tbbk2HPCUZdgQ846sdSFDqoCQtE=</DigestValue>
      </Reference>
      <Reference URI="/word/header1.xml?ContentType=application/vnd.openxmlformats-officedocument.wordprocessingml.header+xml">
        <DigestMethod Algorithm="http://www.w3.org/2000/09/xmldsig#sha1"/>
        <DigestValue>2jmvKLOF1lL/j1jlP0o/f54EnpI=</DigestValue>
      </Reference>
      <Reference URI="/word/footnotes.xml?ContentType=application/vnd.openxmlformats-officedocument.wordprocessingml.footnotes+xml">
        <DigestMethod Algorithm="http://www.w3.org/2000/09/xmldsig#sha1"/>
        <DigestValue>g8V74CI1xO65xXMoPeAyFhSeRHU=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MMaerauBzJn9iGuT4Mmj7zpED2Y=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yBbENk1JeOWfNeAd5uVfSojjcmo=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2014-10-16T18:53:55Z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2014-10-16T18:53:55Z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CE3F-CF27-47E6-81B3-72051301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1761</Words>
  <Characters>9511</Characters>
  <Application>Microsoft Office Word</Application>
  <DocSecurity>0</DocSecurity>
  <Lines>79</Lines>
  <Paragraphs>22</Paragraphs>
  <ScaleCrop>false</ScaleCrop>
  <Company/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12</cp:revision>
  <dcterms:created xsi:type="dcterms:W3CDTF">2014-10-07T17:06:00Z</dcterms:created>
  <dcterms:modified xsi:type="dcterms:W3CDTF">2014-10-16T18:15:00Z</dcterms:modified>
</cp:coreProperties>
</file>